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0AE" w:rsidRPr="00C4346C" w:rsidRDefault="009C3D63" w:rsidP="00D13F74">
      <w:pPr>
        <w:spacing w:after="0"/>
        <w:jc w:val="center"/>
        <w:rPr>
          <w:rFonts w:ascii="Arial" w:hAnsi="Arial" w:cs="Arial"/>
          <w:b/>
          <w:sz w:val="24"/>
          <w:szCs w:val="24"/>
        </w:rPr>
      </w:pPr>
      <w:bookmarkStart w:id="0" w:name="_GoBack"/>
      <w:bookmarkEnd w:id="0"/>
      <w:r w:rsidRPr="00C4346C">
        <w:rPr>
          <w:rFonts w:ascii="Arial" w:hAnsi="Arial" w:cs="Arial"/>
          <w:b/>
          <w:sz w:val="24"/>
          <w:szCs w:val="24"/>
        </w:rPr>
        <w:t>ESPECIALIZACION E</w:t>
      </w:r>
      <w:r w:rsidR="00D13F74" w:rsidRPr="00C4346C">
        <w:rPr>
          <w:rFonts w:ascii="Arial" w:hAnsi="Arial" w:cs="Arial"/>
          <w:b/>
          <w:sz w:val="24"/>
          <w:szCs w:val="24"/>
        </w:rPr>
        <w:t>N INFORMATICA  EDUCATIVA  CA</w:t>
      </w:r>
      <w:r w:rsidR="00C4346C" w:rsidRPr="00C4346C">
        <w:rPr>
          <w:rFonts w:ascii="Arial" w:hAnsi="Arial" w:cs="Arial"/>
          <w:b/>
          <w:sz w:val="24"/>
          <w:szCs w:val="24"/>
        </w:rPr>
        <w:t>LI 3</w:t>
      </w:r>
    </w:p>
    <w:p w:rsidR="008D2293" w:rsidRPr="00C4346C" w:rsidRDefault="008D2293" w:rsidP="008D2293">
      <w:pPr>
        <w:spacing w:after="0"/>
        <w:jc w:val="center"/>
        <w:rPr>
          <w:rFonts w:ascii="Arial" w:hAnsi="Arial" w:cs="Arial"/>
          <w:b/>
          <w:sz w:val="24"/>
          <w:szCs w:val="24"/>
        </w:rPr>
      </w:pPr>
    </w:p>
    <w:p w:rsidR="001A5B6C" w:rsidRPr="00C4346C" w:rsidRDefault="001A5B6C" w:rsidP="001A5B6C">
      <w:pPr>
        <w:spacing w:after="0"/>
        <w:jc w:val="center"/>
        <w:rPr>
          <w:rFonts w:ascii="Arial" w:hAnsi="Arial" w:cs="Arial"/>
          <w:b/>
          <w:sz w:val="24"/>
          <w:szCs w:val="24"/>
        </w:rPr>
      </w:pPr>
      <w:r w:rsidRPr="00C4346C">
        <w:rPr>
          <w:rFonts w:ascii="Arial" w:hAnsi="Arial" w:cs="Arial"/>
          <w:b/>
          <w:sz w:val="24"/>
          <w:szCs w:val="24"/>
        </w:rPr>
        <w:t>INTEGRANTES: HAROLD POSSO PERLAZA</w:t>
      </w:r>
    </w:p>
    <w:p w:rsidR="001A5B6C" w:rsidRPr="00C4346C" w:rsidRDefault="001A5B6C" w:rsidP="001A5B6C">
      <w:pPr>
        <w:spacing w:after="0"/>
        <w:rPr>
          <w:rFonts w:ascii="Arial" w:hAnsi="Arial" w:cs="Arial"/>
          <w:b/>
          <w:sz w:val="24"/>
          <w:szCs w:val="24"/>
        </w:rPr>
      </w:pPr>
      <w:r w:rsidRPr="00C4346C">
        <w:rPr>
          <w:rFonts w:ascii="Arial" w:hAnsi="Arial" w:cs="Arial"/>
          <w:b/>
          <w:sz w:val="24"/>
          <w:szCs w:val="24"/>
        </w:rPr>
        <w:t xml:space="preserve">        </w:t>
      </w:r>
      <w:r w:rsidR="00C4346C">
        <w:rPr>
          <w:rFonts w:ascii="Arial" w:hAnsi="Arial" w:cs="Arial"/>
          <w:b/>
          <w:sz w:val="24"/>
          <w:szCs w:val="24"/>
        </w:rPr>
        <w:t xml:space="preserve">                                         </w:t>
      </w:r>
      <w:r w:rsidRPr="00C4346C">
        <w:rPr>
          <w:rFonts w:ascii="Arial" w:hAnsi="Arial" w:cs="Arial"/>
          <w:b/>
          <w:sz w:val="24"/>
          <w:szCs w:val="24"/>
        </w:rPr>
        <w:t xml:space="preserve">       MARTHA CECILIA PEREA NOGUERA</w:t>
      </w:r>
    </w:p>
    <w:p w:rsidR="001A5B6C" w:rsidRDefault="001A5B6C" w:rsidP="008D2293">
      <w:pPr>
        <w:spacing w:after="0"/>
        <w:jc w:val="center"/>
        <w:rPr>
          <w:b/>
        </w:rPr>
      </w:pPr>
    </w:p>
    <w:p w:rsidR="008D2293" w:rsidRDefault="008D2293" w:rsidP="008D2293">
      <w:pPr>
        <w:spacing w:after="0"/>
        <w:jc w:val="center"/>
        <w:rPr>
          <w:b/>
        </w:rPr>
      </w:pPr>
    </w:p>
    <w:p w:rsidR="008D2293" w:rsidRDefault="008D2293" w:rsidP="008D2293">
      <w:pPr>
        <w:spacing w:after="0"/>
        <w:jc w:val="center"/>
        <w:rPr>
          <w:b/>
        </w:rPr>
      </w:pPr>
    </w:p>
    <w:p w:rsidR="00C4346C" w:rsidRDefault="00C4346C" w:rsidP="000D4F13">
      <w:pPr>
        <w:pStyle w:val="Prrafodelista"/>
        <w:numPr>
          <w:ilvl w:val="0"/>
          <w:numId w:val="3"/>
        </w:numPr>
        <w:spacing w:after="0"/>
        <w:jc w:val="both"/>
        <w:rPr>
          <w:rFonts w:ascii="Arial" w:hAnsi="Arial" w:cs="Arial"/>
          <w:sz w:val="24"/>
          <w:szCs w:val="24"/>
        </w:rPr>
      </w:pPr>
      <w:r>
        <w:rPr>
          <w:rFonts w:ascii="Arial" w:hAnsi="Arial" w:cs="Arial"/>
          <w:sz w:val="24"/>
          <w:szCs w:val="24"/>
        </w:rPr>
        <w:t>INTRODUCCION.</w:t>
      </w:r>
    </w:p>
    <w:p w:rsidR="00C4346C" w:rsidRDefault="00C4346C" w:rsidP="00C4346C">
      <w:pPr>
        <w:pStyle w:val="Prrafodelista"/>
        <w:spacing w:after="0"/>
        <w:jc w:val="both"/>
        <w:rPr>
          <w:rFonts w:ascii="Arial" w:hAnsi="Arial" w:cs="Arial"/>
          <w:sz w:val="24"/>
          <w:szCs w:val="24"/>
        </w:rPr>
      </w:pPr>
    </w:p>
    <w:p w:rsidR="00CA47D2" w:rsidRPr="000D4F13" w:rsidRDefault="008D2293" w:rsidP="000D4F13">
      <w:pPr>
        <w:spacing w:after="0"/>
        <w:jc w:val="both"/>
        <w:rPr>
          <w:rFonts w:ascii="Arial" w:hAnsi="Arial" w:cs="Arial"/>
          <w:sz w:val="24"/>
          <w:szCs w:val="24"/>
        </w:rPr>
      </w:pPr>
      <w:r w:rsidRPr="000D4F13">
        <w:rPr>
          <w:rFonts w:ascii="Arial" w:hAnsi="Arial" w:cs="Arial"/>
          <w:sz w:val="24"/>
          <w:szCs w:val="24"/>
        </w:rPr>
        <w:t xml:space="preserve">La </w:t>
      </w:r>
      <w:r w:rsidR="005A54D8" w:rsidRPr="000D4F13">
        <w:rPr>
          <w:rFonts w:ascii="Arial" w:hAnsi="Arial" w:cs="Arial"/>
          <w:sz w:val="24"/>
          <w:szCs w:val="24"/>
        </w:rPr>
        <w:t>Institución</w:t>
      </w:r>
      <w:r w:rsidRPr="000D4F13">
        <w:rPr>
          <w:rFonts w:ascii="Arial" w:hAnsi="Arial" w:cs="Arial"/>
          <w:sz w:val="24"/>
          <w:szCs w:val="24"/>
        </w:rPr>
        <w:t xml:space="preserve"> Educativa Normal superior Santiago de Cali ofrece el programa de formación complementaria, </w:t>
      </w:r>
      <w:r w:rsidR="005A54D8" w:rsidRPr="000D4F13">
        <w:rPr>
          <w:rFonts w:ascii="Arial" w:hAnsi="Arial" w:cs="Arial"/>
          <w:sz w:val="24"/>
          <w:szCs w:val="24"/>
        </w:rPr>
        <w:t>para formar maestros en</w:t>
      </w:r>
      <w:r w:rsidRPr="000D4F13">
        <w:rPr>
          <w:rFonts w:ascii="Arial" w:hAnsi="Arial" w:cs="Arial"/>
          <w:sz w:val="24"/>
          <w:szCs w:val="24"/>
        </w:rPr>
        <w:t xml:space="preserve"> los niveles </w:t>
      </w:r>
      <w:r w:rsidR="005A54D8" w:rsidRPr="000D4F13">
        <w:rPr>
          <w:rFonts w:ascii="Arial" w:hAnsi="Arial" w:cs="Arial"/>
          <w:sz w:val="24"/>
          <w:szCs w:val="24"/>
        </w:rPr>
        <w:t>de básica primaria y preescolar.</w:t>
      </w:r>
      <w:r w:rsidRPr="000D4F13">
        <w:rPr>
          <w:rFonts w:ascii="Arial" w:hAnsi="Arial" w:cs="Arial"/>
          <w:sz w:val="24"/>
          <w:szCs w:val="24"/>
        </w:rPr>
        <w:t xml:space="preserve"> </w:t>
      </w:r>
      <w:r w:rsidR="005A54D8" w:rsidRPr="000D4F13">
        <w:rPr>
          <w:rFonts w:ascii="Arial" w:hAnsi="Arial" w:cs="Arial"/>
          <w:sz w:val="24"/>
          <w:szCs w:val="24"/>
        </w:rPr>
        <w:t xml:space="preserve"> E</w:t>
      </w:r>
      <w:r w:rsidR="001A5B6C" w:rsidRPr="000D4F13">
        <w:rPr>
          <w:rFonts w:ascii="Arial" w:hAnsi="Arial" w:cs="Arial"/>
          <w:sz w:val="24"/>
          <w:szCs w:val="24"/>
        </w:rPr>
        <w:t xml:space="preserve">n junio de 2010 el Programa de </w:t>
      </w:r>
      <w:r w:rsidR="00D556CA" w:rsidRPr="000D4F13">
        <w:rPr>
          <w:rFonts w:ascii="Arial" w:hAnsi="Arial" w:cs="Arial"/>
          <w:sz w:val="24"/>
          <w:szCs w:val="24"/>
        </w:rPr>
        <w:t>Formación Complementaria fue acreditado en consonancia</w:t>
      </w:r>
      <w:r w:rsidR="009F209A" w:rsidRPr="000D4F13">
        <w:rPr>
          <w:rFonts w:ascii="Arial" w:hAnsi="Arial" w:cs="Arial"/>
          <w:sz w:val="24"/>
          <w:szCs w:val="24"/>
        </w:rPr>
        <w:t xml:space="preserve"> </w:t>
      </w:r>
      <w:r w:rsidR="00D556CA" w:rsidRPr="000D4F13">
        <w:rPr>
          <w:rFonts w:ascii="Arial" w:hAnsi="Arial" w:cs="Arial"/>
          <w:sz w:val="24"/>
          <w:szCs w:val="24"/>
        </w:rPr>
        <w:t xml:space="preserve"> con</w:t>
      </w:r>
      <w:r w:rsidRPr="000D4F13">
        <w:rPr>
          <w:rFonts w:ascii="Arial" w:hAnsi="Arial" w:cs="Arial"/>
          <w:sz w:val="24"/>
          <w:szCs w:val="24"/>
        </w:rPr>
        <w:t xml:space="preserve"> los trece criterios de calidad</w:t>
      </w:r>
      <w:r w:rsidR="00D556CA" w:rsidRPr="000D4F13">
        <w:rPr>
          <w:rFonts w:ascii="Arial" w:hAnsi="Arial" w:cs="Arial"/>
          <w:sz w:val="24"/>
          <w:szCs w:val="24"/>
        </w:rPr>
        <w:t xml:space="preserve"> establecidos en el decreto 4790 de 2008</w:t>
      </w:r>
      <w:r w:rsidR="002B529D" w:rsidRPr="000D4F13">
        <w:rPr>
          <w:rFonts w:ascii="Arial" w:hAnsi="Arial" w:cs="Arial"/>
          <w:sz w:val="24"/>
          <w:szCs w:val="24"/>
        </w:rPr>
        <w:t xml:space="preserve"> </w:t>
      </w:r>
      <w:r w:rsidR="00C4346C" w:rsidRPr="000D4F13">
        <w:rPr>
          <w:rFonts w:ascii="Arial" w:hAnsi="Arial" w:cs="Arial"/>
          <w:sz w:val="24"/>
          <w:szCs w:val="24"/>
        </w:rPr>
        <w:t>p</w:t>
      </w:r>
      <w:r w:rsidR="00D556CA" w:rsidRPr="000D4F13">
        <w:rPr>
          <w:rFonts w:ascii="Arial" w:hAnsi="Arial" w:cs="Arial"/>
          <w:sz w:val="24"/>
          <w:szCs w:val="24"/>
        </w:rPr>
        <w:t>ara todas las normales del país emanado por el MEN</w:t>
      </w:r>
      <w:r w:rsidR="002B529D" w:rsidRPr="000D4F13">
        <w:rPr>
          <w:rFonts w:ascii="Arial" w:hAnsi="Arial" w:cs="Arial"/>
          <w:sz w:val="24"/>
          <w:szCs w:val="24"/>
        </w:rPr>
        <w:t>, el cual en el articulo 3 numeral 6 establece como criterio de calidad</w:t>
      </w:r>
      <w:r w:rsidR="0025253D" w:rsidRPr="000D4F13">
        <w:rPr>
          <w:rFonts w:ascii="Arial" w:hAnsi="Arial" w:cs="Arial"/>
          <w:sz w:val="24"/>
          <w:szCs w:val="24"/>
        </w:rPr>
        <w:t xml:space="preserve">: </w:t>
      </w:r>
      <w:r w:rsidR="00C4346C" w:rsidRPr="000D4F13">
        <w:rPr>
          <w:rFonts w:ascii="Arial" w:hAnsi="Arial" w:cs="Arial"/>
          <w:sz w:val="24"/>
          <w:szCs w:val="24"/>
        </w:rPr>
        <w:t>“</w:t>
      </w:r>
      <w:r w:rsidR="002B529D" w:rsidRPr="000D4F13">
        <w:rPr>
          <w:rFonts w:ascii="Arial" w:hAnsi="Arial" w:cs="Arial"/>
          <w:sz w:val="24"/>
          <w:szCs w:val="24"/>
        </w:rPr>
        <w:t>el uso de medios educativos y mediaciones pedagógicas que faciliten el aprendizaje</w:t>
      </w:r>
      <w:r w:rsidR="00C4346C" w:rsidRPr="000D4F13">
        <w:rPr>
          <w:rFonts w:ascii="Arial" w:hAnsi="Arial" w:cs="Arial"/>
          <w:sz w:val="24"/>
          <w:szCs w:val="24"/>
        </w:rPr>
        <w:t>”</w:t>
      </w:r>
      <w:r w:rsidR="0025253D" w:rsidRPr="000D4F13">
        <w:rPr>
          <w:rFonts w:ascii="Arial" w:hAnsi="Arial" w:cs="Arial"/>
          <w:sz w:val="24"/>
          <w:szCs w:val="24"/>
        </w:rPr>
        <w:t>;</w:t>
      </w:r>
      <w:r w:rsidR="009F209A" w:rsidRPr="000D4F13">
        <w:rPr>
          <w:rFonts w:ascii="Arial" w:hAnsi="Arial" w:cs="Arial"/>
          <w:sz w:val="24"/>
          <w:szCs w:val="24"/>
        </w:rPr>
        <w:t xml:space="preserve">  </w:t>
      </w:r>
      <w:r w:rsidRPr="000D4F13">
        <w:rPr>
          <w:rFonts w:ascii="Arial" w:hAnsi="Arial" w:cs="Arial"/>
          <w:sz w:val="24"/>
          <w:szCs w:val="24"/>
        </w:rPr>
        <w:t>es</w:t>
      </w:r>
      <w:r w:rsidR="009F209A" w:rsidRPr="000D4F13">
        <w:rPr>
          <w:rFonts w:ascii="Arial" w:hAnsi="Arial" w:cs="Arial"/>
          <w:sz w:val="24"/>
          <w:szCs w:val="24"/>
        </w:rPr>
        <w:t>t</w:t>
      </w:r>
      <w:r w:rsidR="0025253D" w:rsidRPr="000D4F13">
        <w:rPr>
          <w:rFonts w:ascii="Arial" w:hAnsi="Arial" w:cs="Arial"/>
          <w:sz w:val="24"/>
          <w:szCs w:val="24"/>
        </w:rPr>
        <w:t>a acreditación</w:t>
      </w:r>
      <w:r w:rsidRPr="000D4F13">
        <w:rPr>
          <w:rFonts w:ascii="Arial" w:hAnsi="Arial" w:cs="Arial"/>
          <w:sz w:val="24"/>
          <w:szCs w:val="24"/>
        </w:rPr>
        <w:t xml:space="preserve"> le da la oportunidad a </w:t>
      </w:r>
      <w:r w:rsidR="009C3D63" w:rsidRPr="000D4F13">
        <w:rPr>
          <w:rFonts w:ascii="Arial" w:hAnsi="Arial" w:cs="Arial"/>
          <w:sz w:val="24"/>
          <w:szCs w:val="24"/>
        </w:rPr>
        <w:t>la institución de</w:t>
      </w:r>
      <w:r w:rsidR="009F209A" w:rsidRPr="000D4F13">
        <w:rPr>
          <w:rFonts w:ascii="Arial" w:hAnsi="Arial" w:cs="Arial"/>
          <w:sz w:val="24"/>
          <w:szCs w:val="24"/>
        </w:rPr>
        <w:t xml:space="preserve"> continuar ofertando el programa por 5 años más ( hasta una nueva certificación ) y además  de implementarlo   en la modalidad a distancia</w:t>
      </w:r>
      <w:r w:rsidR="009C3D63" w:rsidRPr="000D4F13">
        <w:rPr>
          <w:rFonts w:ascii="Arial" w:hAnsi="Arial" w:cs="Arial"/>
          <w:sz w:val="24"/>
          <w:szCs w:val="24"/>
        </w:rPr>
        <w:t>,</w:t>
      </w:r>
      <w:r w:rsidR="002B529D" w:rsidRPr="000D4F13">
        <w:rPr>
          <w:rFonts w:ascii="Arial" w:hAnsi="Arial" w:cs="Arial"/>
          <w:sz w:val="24"/>
          <w:szCs w:val="24"/>
        </w:rPr>
        <w:t xml:space="preserve"> articulo 10 del mismo decreto; </w:t>
      </w:r>
      <w:r w:rsidR="0024707D" w:rsidRPr="000D4F13">
        <w:rPr>
          <w:rFonts w:ascii="Arial" w:hAnsi="Arial" w:cs="Arial"/>
          <w:sz w:val="24"/>
          <w:szCs w:val="24"/>
        </w:rPr>
        <w:t>en este contexto, nuestro propósito</w:t>
      </w:r>
      <w:r w:rsidR="009F209A" w:rsidRPr="000D4F13">
        <w:rPr>
          <w:rFonts w:ascii="Arial" w:hAnsi="Arial" w:cs="Arial"/>
          <w:sz w:val="24"/>
          <w:szCs w:val="24"/>
        </w:rPr>
        <w:t xml:space="preserve"> como maestros del programa</w:t>
      </w:r>
      <w:r w:rsidR="0024707D" w:rsidRPr="000D4F13">
        <w:rPr>
          <w:rFonts w:ascii="Arial" w:hAnsi="Arial" w:cs="Arial"/>
          <w:sz w:val="24"/>
          <w:szCs w:val="24"/>
        </w:rPr>
        <w:t>,</w:t>
      </w:r>
      <w:r w:rsidR="009F209A" w:rsidRPr="000D4F13">
        <w:rPr>
          <w:rFonts w:ascii="Arial" w:hAnsi="Arial" w:cs="Arial"/>
          <w:sz w:val="24"/>
          <w:szCs w:val="24"/>
        </w:rPr>
        <w:t xml:space="preserve"> </w:t>
      </w:r>
      <w:r w:rsidR="009C3D63" w:rsidRPr="000D4F13">
        <w:rPr>
          <w:rFonts w:ascii="Arial" w:hAnsi="Arial" w:cs="Arial"/>
          <w:sz w:val="24"/>
          <w:szCs w:val="24"/>
        </w:rPr>
        <w:t>es crear</w:t>
      </w:r>
      <w:r w:rsidR="000B2C28" w:rsidRPr="000D4F13">
        <w:rPr>
          <w:rFonts w:ascii="Arial" w:hAnsi="Arial" w:cs="Arial"/>
          <w:sz w:val="24"/>
          <w:szCs w:val="24"/>
        </w:rPr>
        <w:t xml:space="preserve"> una propuesta metodológica</w:t>
      </w:r>
      <w:r w:rsidR="002C0764" w:rsidRPr="000D4F13">
        <w:rPr>
          <w:rFonts w:ascii="Arial" w:hAnsi="Arial" w:cs="Arial"/>
          <w:sz w:val="24"/>
          <w:szCs w:val="24"/>
        </w:rPr>
        <w:t xml:space="preserve"> en la que los </w:t>
      </w:r>
      <w:r w:rsidR="00C4346C" w:rsidRPr="000D4F13">
        <w:rPr>
          <w:rFonts w:ascii="Arial" w:hAnsi="Arial" w:cs="Arial"/>
          <w:sz w:val="24"/>
          <w:szCs w:val="24"/>
        </w:rPr>
        <w:t xml:space="preserve"> ambientes </w:t>
      </w:r>
      <w:r w:rsidR="001A5B6C" w:rsidRPr="000D4F13">
        <w:rPr>
          <w:rFonts w:ascii="Arial" w:hAnsi="Arial" w:cs="Arial"/>
          <w:sz w:val="24"/>
          <w:szCs w:val="24"/>
        </w:rPr>
        <w:t xml:space="preserve"> </w:t>
      </w:r>
      <w:r w:rsidR="002C0764" w:rsidRPr="000D4F13">
        <w:rPr>
          <w:rFonts w:ascii="Arial" w:hAnsi="Arial" w:cs="Arial"/>
          <w:sz w:val="24"/>
          <w:szCs w:val="24"/>
        </w:rPr>
        <w:t>virtuales de aprendizaje,</w:t>
      </w:r>
      <w:r w:rsidR="009F209A" w:rsidRPr="000D4F13">
        <w:rPr>
          <w:rFonts w:ascii="Arial" w:hAnsi="Arial" w:cs="Arial"/>
          <w:sz w:val="24"/>
          <w:szCs w:val="24"/>
        </w:rPr>
        <w:t xml:space="preserve"> propicie</w:t>
      </w:r>
      <w:r w:rsidR="002B529D" w:rsidRPr="000D4F13">
        <w:rPr>
          <w:rFonts w:ascii="Arial" w:hAnsi="Arial" w:cs="Arial"/>
          <w:sz w:val="24"/>
          <w:szCs w:val="24"/>
        </w:rPr>
        <w:t>n</w:t>
      </w:r>
      <w:r w:rsidR="009F209A" w:rsidRPr="000D4F13">
        <w:rPr>
          <w:rFonts w:ascii="Arial" w:hAnsi="Arial" w:cs="Arial"/>
          <w:sz w:val="24"/>
          <w:szCs w:val="24"/>
        </w:rPr>
        <w:t xml:space="preserve">  el desarrollo de competencias en el manejo de las tics</w:t>
      </w:r>
      <w:r w:rsidR="002C0764" w:rsidRPr="000D4F13">
        <w:rPr>
          <w:rFonts w:ascii="Arial" w:hAnsi="Arial" w:cs="Arial"/>
          <w:sz w:val="24"/>
          <w:szCs w:val="24"/>
        </w:rPr>
        <w:t>,</w:t>
      </w:r>
      <w:r w:rsidR="002B529D" w:rsidRPr="000D4F13">
        <w:rPr>
          <w:rFonts w:ascii="Arial" w:hAnsi="Arial" w:cs="Arial"/>
          <w:sz w:val="24"/>
          <w:szCs w:val="24"/>
        </w:rPr>
        <w:t xml:space="preserve"> de tal manera que sean </w:t>
      </w:r>
      <w:r w:rsidR="002C0764" w:rsidRPr="000D4F13">
        <w:rPr>
          <w:rFonts w:ascii="Arial" w:hAnsi="Arial" w:cs="Arial"/>
          <w:sz w:val="24"/>
          <w:szCs w:val="24"/>
        </w:rPr>
        <w:t>vehículo</w:t>
      </w:r>
      <w:r w:rsidR="002B529D" w:rsidRPr="000D4F13">
        <w:rPr>
          <w:rFonts w:ascii="Arial" w:hAnsi="Arial" w:cs="Arial"/>
          <w:sz w:val="24"/>
          <w:szCs w:val="24"/>
        </w:rPr>
        <w:t xml:space="preserve">,  medio y fin   de procesos de enseñanza y aprendizaje </w:t>
      </w:r>
      <w:r w:rsidR="009F209A" w:rsidRPr="000D4F13">
        <w:rPr>
          <w:rFonts w:ascii="Arial" w:hAnsi="Arial" w:cs="Arial"/>
          <w:sz w:val="24"/>
          <w:szCs w:val="24"/>
        </w:rPr>
        <w:t xml:space="preserve"> tanto de los maestros </w:t>
      </w:r>
      <w:r w:rsidR="002B529D" w:rsidRPr="000D4F13">
        <w:rPr>
          <w:rFonts w:ascii="Arial" w:hAnsi="Arial" w:cs="Arial"/>
          <w:sz w:val="24"/>
          <w:szCs w:val="24"/>
        </w:rPr>
        <w:t xml:space="preserve"> como de los maestros </w:t>
      </w:r>
      <w:r w:rsidR="009F209A" w:rsidRPr="000D4F13">
        <w:rPr>
          <w:rFonts w:ascii="Arial" w:hAnsi="Arial" w:cs="Arial"/>
          <w:sz w:val="24"/>
          <w:szCs w:val="24"/>
        </w:rPr>
        <w:t>en formación</w:t>
      </w:r>
      <w:r w:rsidR="002B529D" w:rsidRPr="000D4F13">
        <w:rPr>
          <w:rFonts w:ascii="Arial" w:hAnsi="Arial" w:cs="Arial"/>
          <w:sz w:val="24"/>
          <w:szCs w:val="24"/>
        </w:rPr>
        <w:t>.</w:t>
      </w:r>
    </w:p>
    <w:p w:rsidR="00CA47D2" w:rsidRPr="000D4F13" w:rsidRDefault="00CA47D2" w:rsidP="000D4F13">
      <w:pPr>
        <w:spacing w:after="0"/>
        <w:jc w:val="both"/>
        <w:rPr>
          <w:rFonts w:ascii="Arial" w:hAnsi="Arial" w:cs="Arial"/>
          <w:sz w:val="24"/>
          <w:szCs w:val="24"/>
        </w:rPr>
      </w:pPr>
      <w:r w:rsidRPr="000D4F13">
        <w:rPr>
          <w:rFonts w:ascii="Arial" w:hAnsi="Arial" w:cs="Arial"/>
          <w:sz w:val="24"/>
          <w:szCs w:val="24"/>
        </w:rPr>
        <w:t>Nuestro propósito en tér</w:t>
      </w:r>
      <w:r w:rsidR="002C0764" w:rsidRPr="000D4F13">
        <w:rPr>
          <w:rFonts w:ascii="Arial" w:hAnsi="Arial" w:cs="Arial"/>
          <w:sz w:val="24"/>
          <w:szCs w:val="24"/>
        </w:rPr>
        <w:t>minos de intervención es nutrir</w:t>
      </w:r>
      <w:r w:rsidRPr="000D4F13">
        <w:rPr>
          <w:rFonts w:ascii="Arial" w:hAnsi="Arial" w:cs="Arial"/>
          <w:sz w:val="24"/>
          <w:szCs w:val="24"/>
        </w:rPr>
        <w:t xml:space="preserve"> la </w:t>
      </w:r>
      <w:proofErr w:type="gramStart"/>
      <w:r w:rsidRPr="000D4F13">
        <w:rPr>
          <w:rFonts w:ascii="Arial" w:hAnsi="Arial" w:cs="Arial"/>
          <w:sz w:val="24"/>
          <w:szCs w:val="24"/>
        </w:rPr>
        <w:t>pagina</w:t>
      </w:r>
      <w:proofErr w:type="gramEnd"/>
      <w:r w:rsidRPr="000D4F13">
        <w:rPr>
          <w:rFonts w:ascii="Arial" w:hAnsi="Arial" w:cs="Arial"/>
          <w:sz w:val="24"/>
          <w:szCs w:val="24"/>
        </w:rPr>
        <w:t xml:space="preserve"> web</w:t>
      </w:r>
      <w:r w:rsidR="002C0764" w:rsidRPr="000D4F13">
        <w:rPr>
          <w:rFonts w:ascii="Arial" w:hAnsi="Arial" w:cs="Arial"/>
          <w:sz w:val="24"/>
          <w:szCs w:val="24"/>
        </w:rPr>
        <w:t xml:space="preserve"> de la institución</w:t>
      </w:r>
      <w:r w:rsidR="00E90F4C">
        <w:rPr>
          <w:rFonts w:ascii="Arial" w:hAnsi="Arial" w:cs="Arial"/>
          <w:sz w:val="24"/>
          <w:szCs w:val="24"/>
        </w:rPr>
        <w:t>, a t</w:t>
      </w:r>
      <w:r w:rsidR="00066344">
        <w:rPr>
          <w:rFonts w:ascii="Arial" w:hAnsi="Arial" w:cs="Arial"/>
          <w:sz w:val="24"/>
          <w:szCs w:val="24"/>
        </w:rPr>
        <w:t>ravés de  ambientes</w:t>
      </w:r>
      <w:r w:rsidR="00E90F4C">
        <w:rPr>
          <w:rFonts w:ascii="Arial" w:hAnsi="Arial" w:cs="Arial"/>
          <w:sz w:val="24"/>
          <w:szCs w:val="24"/>
        </w:rPr>
        <w:t xml:space="preserve"> </w:t>
      </w:r>
      <w:r w:rsidR="00F62959" w:rsidRPr="000D4F13">
        <w:rPr>
          <w:rFonts w:ascii="Arial" w:hAnsi="Arial" w:cs="Arial"/>
          <w:sz w:val="24"/>
          <w:szCs w:val="24"/>
        </w:rPr>
        <w:t xml:space="preserve"> virtuales de aprendizajes,</w:t>
      </w:r>
      <w:r w:rsidR="002C0764" w:rsidRPr="000D4F13">
        <w:rPr>
          <w:rFonts w:ascii="Arial" w:hAnsi="Arial" w:cs="Arial"/>
          <w:sz w:val="24"/>
          <w:szCs w:val="24"/>
        </w:rPr>
        <w:t xml:space="preserve"> en el componente del </w:t>
      </w:r>
      <w:r w:rsidRPr="000D4F13">
        <w:rPr>
          <w:rFonts w:ascii="Arial" w:hAnsi="Arial" w:cs="Arial"/>
          <w:sz w:val="24"/>
          <w:szCs w:val="24"/>
        </w:rPr>
        <w:t>programa de formación complementaria</w:t>
      </w:r>
      <w:r w:rsidR="002C0764" w:rsidRPr="000D4F13">
        <w:rPr>
          <w:rFonts w:ascii="Arial" w:hAnsi="Arial" w:cs="Arial"/>
          <w:sz w:val="24"/>
          <w:szCs w:val="24"/>
        </w:rPr>
        <w:t xml:space="preserve">, </w:t>
      </w:r>
      <w:r w:rsidRPr="000D4F13">
        <w:rPr>
          <w:rFonts w:ascii="Arial" w:hAnsi="Arial" w:cs="Arial"/>
          <w:sz w:val="24"/>
          <w:szCs w:val="24"/>
        </w:rPr>
        <w:t>de tal manera que nuestros procesos formativos  sean</w:t>
      </w:r>
      <w:r w:rsidR="002C0764" w:rsidRPr="000D4F13">
        <w:rPr>
          <w:rFonts w:ascii="Arial" w:hAnsi="Arial" w:cs="Arial"/>
          <w:sz w:val="24"/>
          <w:szCs w:val="24"/>
        </w:rPr>
        <w:t xml:space="preserve"> interactivos y </w:t>
      </w:r>
      <w:proofErr w:type="spellStart"/>
      <w:r w:rsidR="002C0764" w:rsidRPr="000D4F13">
        <w:rPr>
          <w:rFonts w:ascii="Arial" w:hAnsi="Arial" w:cs="Arial"/>
          <w:sz w:val="24"/>
          <w:szCs w:val="24"/>
        </w:rPr>
        <w:t>multimediales</w:t>
      </w:r>
      <w:proofErr w:type="spellEnd"/>
      <w:r w:rsidR="002C0764" w:rsidRPr="000D4F13">
        <w:rPr>
          <w:rFonts w:ascii="Arial" w:hAnsi="Arial" w:cs="Arial"/>
          <w:sz w:val="24"/>
          <w:szCs w:val="24"/>
        </w:rPr>
        <w:t xml:space="preserve">, </w:t>
      </w:r>
      <w:r w:rsidR="00C4346C" w:rsidRPr="000D4F13">
        <w:rPr>
          <w:rFonts w:ascii="Arial" w:hAnsi="Arial" w:cs="Arial"/>
          <w:sz w:val="24"/>
          <w:szCs w:val="24"/>
        </w:rPr>
        <w:t xml:space="preserve">contextualizados a la luz de las </w:t>
      </w:r>
      <w:r w:rsidRPr="000D4F13">
        <w:rPr>
          <w:rFonts w:ascii="Arial" w:hAnsi="Arial" w:cs="Arial"/>
          <w:sz w:val="24"/>
          <w:szCs w:val="24"/>
        </w:rPr>
        <w:t xml:space="preserve"> nuevas exigencias de la sociedad del conocimiento.</w:t>
      </w:r>
    </w:p>
    <w:p w:rsidR="00C4346C" w:rsidRDefault="00C4346C" w:rsidP="008D2293">
      <w:pPr>
        <w:spacing w:after="0"/>
        <w:jc w:val="both"/>
        <w:rPr>
          <w:rFonts w:ascii="Arial" w:hAnsi="Arial" w:cs="Arial"/>
          <w:sz w:val="24"/>
          <w:szCs w:val="24"/>
        </w:rPr>
      </w:pPr>
    </w:p>
    <w:p w:rsidR="00C4346C" w:rsidRDefault="00C4346C" w:rsidP="000D4F13">
      <w:pPr>
        <w:pStyle w:val="Prrafodelista"/>
        <w:numPr>
          <w:ilvl w:val="0"/>
          <w:numId w:val="3"/>
        </w:numPr>
        <w:spacing w:after="0"/>
        <w:jc w:val="both"/>
        <w:rPr>
          <w:rFonts w:ascii="Arial" w:hAnsi="Arial" w:cs="Arial"/>
          <w:sz w:val="24"/>
          <w:szCs w:val="24"/>
        </w:rPr>
      </w:pPr>
      <w:r>
        <w:rPr>
          <w:rFonts w:ascii="Arial" w:hAnsi="Arial" w:cs="Arial"/>
          <w:sz w:val="24"/>
          <w:szCs w:val="24"/>
        </w:rPr>
        <w:t>TITULO</w:t>
      </w:r>
    </w:p>
    <w:p w:rsidR="000D4F13" w:rsidRDefault="000D4F13" w:rsidP="000D4F13">
      <w:pPr>
        <w:pStyle w:val="Prrafodelista"/>
        <w:spacing w:after="0"/>
        <w:jc w:val="both"/>
        <w:rPr>
          <w:rFonts w:ascii="Arial" w:hAnsi="Arial" w:cs="Arial"/>
          <w:sz w:val="24"/>
          <w:szCs w:val="24"/>
        </w:rPr>
      </w:pPr>
    </w:p>
    <w:p w:rsidR="00C4346C" w:rsidRDefault="00664431" w:rsidP="000D4F13">
      <w:pPr>
        <w:spacing w:after="0"/>
        <w:jc w:val="both"/>
        <w:rPr>
          <w:rFonts w:ascii="Arial" w:hAnsi="Arial" w:cs="Arial"/>
          <w:b/>
          <w:sz w:val="24"/>
          <w:szCs w:val="24"/>
        </w:rPr>
      </w:pPr>
      <w:r w:rsidRPr="000D4F13">
        <w:rPr>
          <w:rFonts w:ascii="Arial" w:hAnsi="Arial" w:cs="Arial"/>
          <w:b/>
          <w:sz w:val="24"/>
          <w:szCs w:val="24"/>
        </w:rPr>
        <w:t>Construcción</w:t>
      </w:r>
      <w:r w:rsidR="00066344">
        <w:rPr>
          <w:rFonts w:ascii="Arial" w:hAnsi="Arial" w:cs="Arial"/>
          <w:b/>
          <w:sz w:val="24"/>
          <w:szCs w:val="24"/>
        </w:rPr>
        <w:t xml:space="preserve"> de ambientes</w:t>
      </w:r>
      <w:r w:rsidR="00E90F4C">
        <w:rPr>
          <w:rFonts w:ascii="Arial" w:hAnsi="Arial" w:cs="Arial"/>
          <w:b/>
          <w:sz w:val="24"/>
          <w:szCs w:val="24"/>
        </w:rPr>
        <w:t xml:space="preserve"> </w:t>
      </w:r>
      <w:r w:rsidR="00C4346C" w:rsidRPr="000D4F13">
        <w:rPr>
          <w:rFonts w:ascii="Arial" w:hAnsi="Arial" w:cs="Arial"/>
          <w:b/>
          <w:sz w:val="24"/>
          <w:szCs w:val="24"/>
        </w:rPr>
        <w:t xml:space="preserve"> virtuales  de aprendizaje de los espacios académicos de práctica pedagógica e investigación educativa del programa de formación complementaria de la Normal Superior Santiago de Cali</w:t>
      </w:r>
      <w:r w:rsidR="00EB170D" w:rsidRPr="000D4F13">
        <w:rPr>
          <w:rFonts w:ascii="Arial" w:hAnsi="Arial" w:cs="Arial"/>
          <w:b/>
          <w:sz w:val="24"/>
          <w:szCs w:val="24"/>
        </w:rPr>
        <w:t xml:space="preserve"> a través de la página web institucional</w:t>
      </w:r>
      <w:r w:rsidRPr="000D4F13">
        <w:rPr>
          <w:rFonts w:ascii="Arial" w:hAnsi="Arial" w:cs="Arial"/>
          <w:b/>
          <w:sz w:val="24"/>
          <w:szCs w:val="24"/>
        </w:rPr>
        <w:t>.</w:t>
      </w:r>
    </w:p>
    <w:p w:rsidR="00E90F4C" w:rsidRDefault="00E90F4C" w:rsidP="000D4F13">
      <w:pPr>
        <w:spacing w:after="0"/>
        <w:jc w:val="both"/>
        <w:rPr>
          <w:rFonts w:ascii="Arial" w:hAnsi="Arial" w:cs="Arial"/>
          <w:b/>
          <w:sz w:val="24"/>
          <w:szCs w:val="24"/>
        </w:rPr>
      </w:pPr>
    </w:p>
    <w:p w:rsidR="00E90F4C" w:rsidRPr="00E90F4C" w:rsidRDefault="00E90F4C" w:rsidP="00E90F4C">
      <w:pPr>
        <w:pStyle w:val="Prrafodelista"/>
        <w:numPr>
          <w:ilvl w:val="0"/>
          <w:numId w:val="3"/>
        </w:numPr>
        <w:spacing w:after="0"/>
        <w:jc w:val="both"/>
        <w:rPr>
          <w:rFonts w:ascii="Arial" w:hAnsi="Arial" w:cs="Arial"/>
          <w:b/>
          <w:sz w:val="24"/>
          <w:szCs w:val="24"/>
        </w:rPr>
      </w:pPr>
      <w:r w:rsidRPr="00E90F4C">
        <w:rPr>
          <w:rFonts w:ascii="Arial" w:hAnsi="Arial" w:cs="Arial"/>
          <w:b/>
          <w:sz w:val="24"/>
          <w:szCs w:val="24"/>
        </w:rPr>
        <w:t>SITUACION O PROBLEMA</w:t>
      </w:r>
    </w:p>
    <w:p w:rsidR="00C4346C" w:rsidRDefault="00E90F4C" w:rsidP="00E90F4C">
      <w:pPr>
        <w:pStyle w:val="Prrafodelista"/>
        <w:spacing w:after="0"/>
        <w:ind w:left="360"/>
        <w:jc w:val="both"/>
        <w:rPr>
          <w:rFonts w:ascii="Arial" w:hAnsi="Arial" w:cs="Arial"/>
          <w:sz w:val="24"/>
          <w:szCs w:val="24"/>
        </w:rPr>
      </w:pPr>
      <w:r w:rsidRPr="00E90F4C">
        <w:rPr>
          <w:rFonts w:ascii="Arial" w:hAnsi="Arial" w:cs="Arial"/>
          <w:b/>
          <w:sz w:val="24"/>
          <w:szCs w:val="24"/>
        </w:rPr>
        <w:t>3.</w:t>
      </w:r>
      <w:r w:rsidRPr="00E90F4C">
        <w:rPr>
          <w:rFonts w:ascii="Arial" w:hAnsi="Arial" w:cs="Arial"/>
          <w:sz w:val="24"/>
          <w:szCs w:val="24"/>
        </w:rPr>
        <w:t>1</w:t>
      </w:r>
      <w:r>
        <w:rPr>
          <w:rFonts w:ascii="Arial" w:hAnsi="Arial" w:cs="Arial"/>
          <w:sz w:val="24"/>
          <w:szCs w:val="24"/>
        </w:rPr>
        <w:t xml:space="preserve">. </w:t>
      </w:r>
      <w:r w:rsidRPr="00E90F4C">
        <w:rPr>
          <w:rFonts w:ascii="Arial" w:hAnsi="Arial" w:cs="Arial"/>
          <w:sz w:val="24"/>
          <w:szCs w:val="24"/>
        </w:rPr>
        <w:t>DESCRIPCION DEL PROBLEMA</w:t>
      </w:r>
      <w:r>
        <w:rPr>
          <w:rFonts w:ascii="Arial" w:hAnsi="Arial" w:cs="Arial"/>
          <w:sz w:val="24"/>
          <w:szCs w:val="24"/>
        </w:rPr>
        <w:t>.</w:t>
      </w:r>
    </w:p>
    <w:p w:rsidR="00E90F4C" w:rsidRDefault="00E90F4C" w:rsidP="00E90F4C">
      <w:pPr>
        <w:pStyle w:val="Prrafodelista"/>
        <w:spacing w:after="0"/>
        <w:ind w:left="360"/>
        <w:jc w:val="both"/>
        <w:rPr>
          <w:rFonts w:ascii="Arial" w:hAnsi="Arial" w:cs="Arial"/>
          <w:sz w:val="24"/>
          <w:szCs w:val="24"/>
        </w:rPr>
      </w:pPr>
    </w:p>
    <w:p w:rsidR="00E90F4C" w:rsidRDefault="00E90F4C" w:rsidP="00793BD0">
      <w:pPr>
        <w:pStyle w:val="Prrafodelista"/>
        <w:spacing w:after="0"/>
        <w:ind w:left="360"/>
        <w:jc w:val="both"/>
        <w:rPr>
          <w:rFonts w:ascii="Arial" w:hAnsi="Arial" w:cs="Arial"/>
          <w:sz w:val="24"/>
          <w:szCs w:val="24"/>
        </w:rPr>
      </w:pPr>
      <w:r>
        <w:rPr>
          <w:rFonts w:ascii="Arial" w:hAnsi="Arial" w:cs="Arial"/>
          <w:sz w:val="24"/>
          <w:szCs w:val="24"/>
        </w:rPr>
        <w:lastRenderedPageBreak/>
        <w:t>Los estudiantes del Programa de Formación Complementaria  ti</w:t>
      </w:r>
      <w:r w:rsidR="00793BD0">
        <w:rPr>
          <w:rFonts w:ascii="Arial" w:hAnsi="Arial" w:cs="Arial"/>
          <w:sz w:val="24"/>
          <w:szCs w:val="24"/>
        </w:rPr>
        <w:t xml:space="preserve">enen poco contacto  </w:t>
      </w:r>
      <w:r w:rsidR="00DC335D">
        <w:rPr>
          <w:rFonts w:ascii="Arial" w:hAnsi="Arial" w:cs="Arial"/>
          <w:sz w:val="24"/>
          <w:szCs w:val="24"/>
        </w:rPr>
        <w:t xml:space="preserve"> con</w:t>
      </w:r>
      <w:r w:rsidR="00793BD0">
        <w:rPr>
          <w:rFonts w:ascii="Arial" w:hAnsi="Arial" w:cs="Arial"/>
          <w:sz w:val="24"/>
          <w:szCs w:val="24"/>
        </w:rPr>
        <w:t xml:space="preserve"> </w:t>
      </w:r>
      <w:r w:rsidR="00793BD0" w:rsidRPr="000D4F13">
        <w:rPr>
          <w:rFonts w:ascii="Arial" w:hAnsi="Arial" w:cs="Arial"/>
          <w:sz w:val="24"/>
          <w:szCs w:val="24"/>
        </w:rPr>
        <w:t>el uso de medios educativos y mediaciones pedagógicas que faciliten el aprendizaje</w:t>
      </w:r>
      <w:r w:rsidR="00793BD0">
        <w:rPr>
          <w:rFonts w:ascii="Arial" w:hAnsi="Arial" w:cs="Arial"/>
          <w:sz w:val="24"/>
          <w:szCs w:val="24"/>
        </w:rPr>
        <w:t xml:space="preserve"> dentro del desarrollo de su plan de estudios,  ya que,  aunque tiene espacios académicos específicos para el desarrollo de estas competencias solo son implementadas en estos espacios, la generalidad de los espacios académicos no las utilizan presentándose un distanciamiento entre los saberes y </w:t>
      </w:r>
      <w:proofErr w:type="spellStart"/>
      <w:r w:rsidR="00793BD0">
        <w:rPr>
          <w:rFonts w:ascii="Arial" w:hAnsi="Arial" w:cs="Arial"/>
          <w:sz w:val="24"/>
          <w:szCs w:val="24"/>
        </w:rPr>
        <w:t>haceres</w:t>
      </w:r>
      <w:proofErr w:type="spellEnd"/>
      <w:r w:rsidR="00793BD0">
        <w:rPr>
          <w:rFonts w:ascii="Arial" w:hAnsi="Arial" w:cs="Arial"/>
          <w:sz w:val="24"/>
          <w:szCs w:val="24"/>
        </w:rPr>
        <w:t xml:space="preserve"> de los maestros y estudiantes quienes han  desarrollado estas competencias  en ambientes distintos a lo educativo desaprovechando </w:t>
      </w:r>
      <w:r w:rsidR="00DC335D">
        <w:rPr>
          <w:rFonts w:ascii="Arial" w:hAnsi="Arial" w:cs="Arial"/>
          <w:sz w:val="24"/>
          <w:szCs w:val="24"/>
        </w:rPr>
        <w:t>un saber importante para su formación como maestros y  los maestros a su vez una oportunidad de potenciar los aprendizajes de los futuros maestros. Esta es una situación que requiere ser tomada en cuenta especialmente en espacios académicos que son los ejes transversales del proceso formativo de los futuros  maestros como son la practica Pedagógica  y la investigación, en los cuales se requiere de una con</w:t>
      </w:r>
      <w:r w:rsidR="00517E15">
        <w:rPr>
          <w:rFonts w:ascii="Arial" w:hAnsi="Arial" w:cs="Arial"/>
          <w:sz w:val="24"/>
          <w:szCs w:val="24"/>
        </w:rPr>
        <w:t xml:space="preserve">stante interacción entre maestros y estudiantes en espacios que el tiempo y las dinámicas institucionales no permiten, por otra parte los estudiantes requieren tener un mayor acceso al material de apoyo </w:t>
      </w:r>
      <w:r w:rsidR="00DE2EA6">
        <w:rPr>
          <w:rFonts w:ascii="Arial" w:hAnsi="Arial" w:cs="Arial"/>
          <w:sz w:val="24"/>
          <w:szCs w:val="24"/>
        </w:rPr>
        <w:t xml:space="preserve">bibliográfico, </w:t>
      </w:r>
      <w:proofErr w:type="spellStart"/>
      <w:r w:rsidR="00DE2EA6">
        <w:rPr>
          <w:rFonts w:ascii="Arial" w:hAnsi="Arial" w:cs="Arial"/>
          <w:sz w:val="24"/>
          <w:szCs w:val="24"/>
        </w:rPr>
        <w:t>asi</w:t>
      </w:r>
      <w:proofErr w:type="spellEnd"/>
      <w:r w:rsidR="00DE2EA6">
        <w:rPr>
          <w:rFonts w:ascii="Arial" w:hAnsi="Arial" w:cs="Arial"/>
          <w:sz w:val="24"/>
          <w:szCs w:val="24"/>
        </w:rPr>
        <w:t xml:space="preserve"> como acompañamiento virtual  en el desarrollo de las propuestas de </w:t>
      </w:r>
      <w:proofErr w:type="spellStart"/>
      <w:r w:rsidR="00DE2EA6">
        <w:rPr>
          <w:rFonts w:ascii="Arial" w:hAnsi="Arial" w:cs="Arial"/>
          <w:sz w:val="24"/>
          <w:szCs w:val="24"/>
        </w:rPr>
        <w:t>intervencion</w:t>
      </w:r>
      <w:proofErr w:type="spellEnd"/>
      <w:r w:rsidR="00DE2EA6">
        <w:rPr>
          <w:rFonts w:ascii="Arial" w:hAnsi="Arial" w:cs="Arial"/>
          <w:sz w:val="24"/>
          <w:szCs w:val="24"/>
        </w:rPr>
        <w:t xml:space="preserve"> en sus campos de </w:t>
      </w:r>
      <w:proofErr w:type="spellStart"/>
      <w:r w:rsidR="00DE2EA6">
        <w:rPr>
          <w:rFonts w:ascii="Arial" w:hAnsi="Arial" w:cs="Arial"/>
          <w:sz w:val="24"/>
          <w:szCs w:val="24"/>
        </w:rPr>
        <w:t>practica</w:t>
      </w:r>
      <w:proofErr w:type="spellEnd"/>
      <w:r w:rsidR="00DE2EA6">
        <w:rPr>
          <w:rFonts w:ascii="Arial" w:hAnsi="Arial" w:cs="Arial"/>
          <w:sz w:val="24"/>
          <w:szCs w:val="24"/>
        </w:rPr>
        <w:t xml:space="preserve">. </w:t>
      </w:r>
    </w:p>
    <w:p w:rsidR="00DE2EA6" w:rsidRDefault="00DE2EA6" w:rsidP="00793BD0">
      <w:pPr>
        <w:pStyle w:val="Prrafodelista"/>
        <w:spacing w:after="0"/>
        <w:ind w:left="360"/>
        <w:jc w:val="both"/>
        <w:rPr>
          <w:rFonts w:ascii="Arial" w:hAnsi="Arial" w:cs="Arial"/>
          <w:sz w:val="24"/>
          <w:szCs w:val="24"/>
        </w:rPr>
      </w:pPr>
    </w:p>
    <w:p w:rsidR="00DE2EA6" w:rsidRDefault="00DE2EA6" w:rsidP="00DE2EA6">
      <w:pPr>
        <w:spacing w:after="0"/>
        <w:jc w:val="both"/>
        <w:rPr>
          <w:rFonts w:ascii="Arial" w:hAnsi="Arial" w:cs="Arial"/>
          <w:sz w:val="24"/>
          <w:szCs w:val="24"/>
        </w:rPr>
      </w:pPr>
      <w:r>
        <w:rPr>
          <w:rFonts w:ascii="Arial" w:hAnsi="Arial" w:cs="Arial"/>
          <w:sz w:val="24"/>
          <w:szCs w:val="24"/>
        </w:rPr>
        <w:t>3.2. PREGUNTA PROBLEMA</w:t>
      </w:r>
    </w:p>
    <w:p w:rsidR="00E72BD2" w:rsidRDefault="00E72BD2" w:rsidP="00DE2EA6">
      <w:pPr>
        <w:spacing w:after="0"/>
        <w:jc w:val="both"/>
        <w:rPr>
          <w:rFonts w:ascii="Arial" w:hAnsi="Arial" w:cs="Arial"/>
          <w:sz w:val="24"/>
          <w:szCs w:val="24"/>
        </w:rPr>
      </w:pPr>
    </w:p>
    <w:p w:rsidR="00DE2EA6" w:rsidRDefault="00DE2EA6" w:rsidP="00DE2EA6">
      <w:pPr>
        <w:spacing w:after="0"/>
        <w:jc w:val="both"/>
        <w:rPr>
          <w:rFonts w:ascii="Arial" w:hAnsi="Arial" w:cs="Arial"/>
          <w:sz w:val="24"/>
          <w:szCs w:val="24"/>
        </w:rPr>
      </w:pPr>
      <w:r>
        <w:rPr>
          <w:rFonts w:ascii="Arial" w:hAnsi="Arial" w:cs="Arial"/>
          <w:sz w:val="24"/>
          <w:szCs w:val="24"/>
        </w:rPr>
        <w:t>¿Cómo</w:t>
      </w:r>
      <w:r w:rsidR="00066344">
        <w:rPr>
          <w:rFonts w:ascii="Arial" w:hAnsi="Arial" w:cs="Arial"/>
          <w:sz w:val="24"/>
          <w:szCs w:val="24"/>
        </w:rPr>
        <w:t xml:space="preserve"> construir ambientes</w:t>
      </w:r>
      <w:r>
        <w:rPr>
          <w:rFonts w:ascii="Arial" w:hAnsi="Arial" w:cs="Arial"/>
          <w:sz w:val="24"/>
          <w:szCs w:val="24"/>
        </w:rPr>
        <w:t xml:space="preserve"> virtuales  de aprendizaje que potencien el uso de las </w:t>
      </w:r>
      <w:proofErr w:type="spellStart"/>
      <w:r>
        <w:rPr>
          <w:rFonts w:ascii="Arial" w:hAnsi="Arial" w:cs="Arial"/>
          <w:sz w:val="24"/>
          <w:szCs w:val="24"/>
        </w:rPr>
        <w:t>TICs</w:t>
      </w:r>
      <w:proofErr w:type="spellEnd"/>
      <w:r>
        <w:rPr>
          <w:rFonts w:ascii="Arial" w:hAnsi="Arial" w:cs="Arial"/>
          <w:sz w:val="24"/>
          <w:szCs w:val="24"/>
        </w:rPr>
        <w:t xml:space="preserve"> como innovación pedagógica, en los espacios académicos de práctica pedagógica e investigación educativa, en el contexto del programa de formación complementaria de la Institución Educativa Normal Superior Santiago de Cali? </w:t>
      </w:r>
    </w:p>
    <w:p w:rsidR="00DE2EA6" w:rsidRDefault="00DE2EA6" w:rsidP="00DE2EA6">
      <w:pPr>
        <w:spacing w:after="0"/>
        <w:jc w:val="both"/>
        <w:rPr>
          <w:rFonts w:ascii="Arial" w:hAnsi="Arial" w:cs="Arial"/>
          <w:sz w:val="24"/>
          <w:szCs w:val="24"/>
        </w:rPr>
      </w:pPr>
    </w:p>
    <w:p w:rsidR="00DE2EA6" w:rsidRDefault="00DE2EA6" w:rsidP="00DE2EA6">
      <w:pPr>
        <w:spacing w:after="0"/>
        <w:jc w:val="both"/>
        <w:rPr>
          <w:rFonts w:ascii="Arial" w:hAnsi="Arial" w:cs="Arial"/>
          <w:sz w:val="24"/>
          <w:szCs w:val="24"/>
        </w:rPr>
      </w:pPr>
      <w:r>
        <w:rPr>
          <w:rFonts w:ascii="Arial" w:hAnsi="Arial" w:cs="Arial"/>
          <w:sz w:val="24"/>
          <w:szCs w:val="24"/>
        </w:rPr>
        <w:t>3.3.</w:t>
      </w:r>
    </w:p>
    <w:p w:rsidR="00DE2EA6" w:rsidRDefault="00DE2EA6" w:rsidP="00DE2EA6">
      <w:pPr>
        <w:spacing w:after="0"/>
        <w:jc w:val="both"/>
        <w:rPr>
          <w:rFonts w:ascii="Arial" w:hAnsi="Arial" w:cs="Arial"/>
          <w:sz w:val="24"/>
          <w:szCs w:val="24"/>
        </w:rPr>
      </w:pPr>
      <w:r>
        <w:rPr>
          <w:rFonts w:ascii="Arial" w:hAnsi="Arial" w:cs="Arial"/>
          <w:sz w:val="24"/>
          <w:szCs w:val="24"/>
        </w:rPr>
        <w:t xml:space="preserve">El producto que se quiere obtener  es la adecuación de la página web institucional con objetos virtuales de aprendizaje para los espacios académicos de </w:t>
      </w:r>
      <w:proofErr w:type="gramStart"/>
      <w:r>
        <w:rPr>
          <w:rFonts w:ascii="Arial" w:hAnsi="Arial" w:cs="Arial"/>
          <w:sz w:val="24"/>
          <w:szCs w:val="24"/>
        </w:rPr>
        <w:t>practica</w:t>
      </w:r>
      <w:proofErr w:type="gramEnd"/>
      <w:r>
        <w:rPr>
          <w:rFonts w:ascii="Arial" w:hAnsi="Arial" w:cs="Arial"/>
          <w:sz w:val="24"/>
          <w:szCs w:val="24"/>
        </w:rPr>
        <w:t xml:space="preserve"> pedagógica e investigación.</w:t>
      </w:r>
    </w:p>
    <w:p w:rsidR="00E72BD2" w:rsidRDefault="00E72BD2" w:rsidP="00DE2EA6">
      <w:pPr>
        <w:spacing w:after="0"/>
        <w:jc w:val="both"/>
        <w:rPr>
          <w:rFonts w:ascii="Arial" w:hAnsi="Arial" w:cs="Arial"/>
          <w:sz w:val="24"/>
          <w:szCs w:val="24"/>
        </w:rPr>
      </w:pPr>
    </w:p>
    <w:p w:rsidR="00E72BD2" w:rsidRDefault="00E72BD2" w:rsidP="00DE2EA6">
      <w:pPr>
        <w:spacing w:after="0"/>
        <w:jc w:val="both"/>
        <w:rPr>
          <w:rFonts w:ascii="Arial" w:hAnsi="Arial" w:cs="Arial"/>
          <w:sz w:val="24"/>
          <w:szCs w:val="24"/>
        </w:rPr>
      </w:pPr>
      <w:r>
        <w:rPr>
          <w:rFonts w:ascii="Arial" w:hAnsi="Arial" w:cs="Arial"/>
          <w:sz w:val="24"/>
          <w:szCs w:val="24"/>
        </w:rPr>
        <w:t>3.4. ANTECEDENTES</w:t>
      </w:r>
    </w:p>
    <w:p w:rsidR="00E72BD2" w:rsidRDefault="00E72BD2" w:rsidP="00E72BD2">
      <w:pPr>
        <w:pStyle w:val="Prrafodelista"/>
        <w:numPr>
          <w:ilvl w:val="0"/>
          <w:numId w:val="6"/>
        </w:numPr>
        <w:spacing w:after="0"/>
        <w:jc w:val="both"/>
        <w:rPr>
          <w:rFonts w:ascii="Arial" w:hAnsi="Arial" w:cs="Arial"/>
          <w:sz w:val="24"/>
          <w:szCs w:val="24"/>
        </w:rPr>
      </w:pPr>
      <w:r>
        <w:rPr>
          <w:rFonts w:ascii="Arial" w:hAnsi="Arial" w:cs="Arial"/>
          <w:sz w:val="24"/>
          <w:szCs w:val="24"/>
        </w:rPr>
        <w:t xml:space="preserve">Contexto y </w:t>
      </w:r>
      <w:proofErr w:type="spellStart"/>
      <w:r>
        <w:rPr>
          <w:rFonts w:ascii="Arial" w:hAnsi="Arial" w:cs="Arial"/>
          <w:sz w:val="24"/>
          <w:szCs w:val="24"/>
        </w:rPr>
        <w:t>Caracterizacion</w:t>
      </w:r>
      <w:proofErr w:type="spellEnd"/>
      <w:r>
        <w:rPr>
          <w:rFonts w:ascii="Arial" w:hAnsi="Arial" w:cs="Arial"/>
          <w:sz w:val="24"/>
          <w:szCs w:val="24"/>
        </w:rPr>
        <w:t xml:space="preserve"> :</w:t>
      </w:r>
    </w:p>
    <w:p w:rsidR="00E72BD2" w:rsidRDefault="00E72BD2" w:rsidP="00E72BD2">
      <w:pPr>
        <w:pStyle w:val="Prrafodelista"/>
        <w:spacing w:after="0"/>
        <w:jc w:val="both"/>
        <w:rPr>
          <w:rFonts w:ascii="Arial" w:hAnsi="Arial" w:cs="Arial"/>
          <w:sz w:val="24"/>
          <w:szCs w:val="24"/>
        </w:rPr>
      </w:pPr>
      <w:r>
        <w:rPr>
          <w:rFonts w:ascii="Arial" w:hAnsi="Arial" w:cs="Arial"/>
          <w:sz w:val="24"/>
          <w:szCs w:val="24"/>
        </w:rPr>
        <w:t xml:space="preserve">El programa de formación complementaria surge, con algunas variaciones desde el año 1998, año en el cual las normales fueron reformadas y los estudiantes debían cursar dos años más, cuatro semestres, para obtener el </w:t>
      </w:r>
      <w:proofErr w:type="spellStart"/>
      <w:r>
        <w:rPr>
          <w:rFonts w:ascii="Arial" w:hAnsi="Arial" w:cs="Arial"/>
          <w:sz w:val="24"/>
          <w:szCs w:val="24"/>
        </w:rPr>
        <w:t>titulo</w:t>
      </w:r>
      <w:proofErr w:type="spellEnd"/>
      <w:r>
        <w:rPr>
          <w:rFonts w:ascii="Arial" w:hAnsi="Arial" w:cs="Arial"/>
          <w:sz w:val="24"/>
          <w:szCs w:val="24"/>
        </w:rPr>
        <w:t xml:space="preserve"> de maestros, </w:t>
      </w:r>
      <w:proofErr w:type="spellStart"/>
      <w:r>
        <w:rPr>
          <w:rFonts w:ascii="Arial" w:hAnsi="Arial" w:cs="Arial"/>
          <w:sz w:val="24"/>
          <w:szCs w:val="24"/>
        </w:rPr>
        <w:t>titulo</w:t>
      </w:r>
      <w:proofErr w:type="spellEnd"/>
      <w:r>
        <w:rPr>
          <w:rFonts w:ascii="Arial" w:hAnsi="Arial" w:cs="Arial"/>
          <w:sz w:val="24"/>
          <w:szCs w:val="24"/>
        </w:rPr>
        <w:t xml:space="preserve"> que hasta entonces obtenían al graduarse de once. Desde </w:t>
      </w:r>
      <w:r w:rsidR="00E14038">
        <w:rPr>
          <w:rFonts w:ascii="Arial" w:hAnsi="Arial" w:cs="Arial"/>
          <w:sz w:val="24"/>
          <w:szCs w:val="24"/>
        </w:rPr>
        <w:t xml:space="preserve">esa </w:t>
      </w:r>
      <w:r>
        <w:rPr>
          <w:rFonts w:ascii="Arial" w:hAnsi="Arial" w:cs="Arial"/>
          <w:sz w:val="24"/>
          <w:szCs w:val="24"/>
        </w:rPr>
        <w:t xml:space="preserve">época el programa </w:t>
      </w:r>
      <w:r w:rsidR="00E14038">
        <w:rPr>
          <w:rFonts w:ascii="Arial" w:hAnsi="Arial" w:cs="Arial"/>
          <w:sz w:val="24"/>
          <w:szCs w:val="24"/>
        </w:rPr>
        <w:t>se ha id</w:t>
      </w:r>
      <w:r>
        <w:rPr>
          <w:rFonts w:ascii="Arial" w:hAnsi="Arial" w:cs="Arial"/>
          <w:sz w:val="24"/>
          <w:szCs w:val="24"/>
        </w:rPr>
        <w:t>o estructurando hasta consolidarse en la propuesta que present</w:t>
      </w:r>
      <w:r w:rsidR="00E14038">
        <w:rPr>
          <w:rFonts w:ascii="Arial" w:hAnsi="Arial" w:cs="Arial"/>
          <w:sz w:val="24"/>
          <w:szCs w:val="24"/>
        </w:rPr>
        <w:t>a ahora la Normal S</w:t>
      </w:r>
      <w:r>
        <w:rPr>
          <w:rFonts w:ascii="Arial" w:hAnsi="Arial" w:cs="Arial"/>
          <w:sz w:val="24"/>
          <w:szCs w:val="24"/>
        </w:rPr>
        <w:t>uperior Santiago de Cali</w:t>
      </w:r>
      <w:r w:rsidR="00E14038">
        <w:rPr>
          <w:rFonts w:ascii="Arial" w:hAnsi="Arial" w:cs="Arial"/>
          <w:sz w:val="24"/>
          <w:szCs w:val="24"/>
        </w:rPr>
        <w:t xml:space="preserve">. Propuesta que ha sido validada por las diferentes visitas de pares </w:t>
      </w:r>
      <w:r w:rsidR="00E14038">
        <w:rPr>
          <w:rFonts w:ascii="Arial" w:hAnsi="Arial" w:cs="Arial"/>
          <w:sz w:val="24"/>
          <w:szCs w:val="24"/>
        </w:rPr>
        <w:lastRenderedPageBreak/>
        <w:t>académicos y las diferentes certificaciones, además de los resultados obtenidos en las pruebas Saber Pro.</w:t>
      </w:r>
    </w:p>
    <w:p w:rsidR="00E14038" w:rsidRDefault="00E14038" w:rsidP="00E72BD2">
      <w:pPr>
        <w:pStyle w:val="Prrafodelista"/>
        <w:spacing w:after="0"/>
        <w:jc w:val="both"/>
        <w:rPr>
          <w:rFonts w:ascii="Arial" w:hAnsi="Arial" w:cs="Arial"/>
          <w:sz w:val="24"/>
          <w:szCs w:val="24"/>
        </w:rPr>
      </w:pPr>
      <w:r>
        <w:rPr>
          <w:rFonts w:ascii="Arial" w:hAnsi="Arial" w:cs="Arial"/>
          <w:sz w:val="24"/>
          <w:szCs w:val="24"/>
        </w:rPr>
        <w:t xml:space="preserve">La institución es una de las </w:t>
      </w:r>
      <w:proofErr w:type="spellStart"/>
      <w:r>
        <w:rPr>
          <w:rFonts w:ascii="Arial" w:hAnsi="Arial" w:cs="Arial"/>
          <w:sz w:val="24"/>
          <w:szCs w:val="24"/>
        </w:rPr>
        <w:t>mas</w:t>
      </w:r>
      <w:proofErr w:type="spellEnd"/>
      <w:r>
        <w:rPr>
          <w:rFonts w:ascii="Arial" w:hAnsi="Arial" w:cs="Arial"/>
          <w:sz w:val="24"/>
          <w:szCs w:val="24"/>
        </w:rPr>
        <w:t xml:space="preserve"> antigua de la ciudad, (99) años,  ofrece el programa a mas de 300 estudiantes de la ciudad y municipios vecinos.</w:t>
      </w:r>
    </w:p>
    <w:p w:rsidR="00E14038" w:rsidRDefault="00E14038" w:rsidP="00E14038">
      <w:pPr>
        <w:pStyle w:val="Prrafodelista"/>
        <w:numPr>
          <w:ilvl w:val="0"/>
          <w:numId w:val="6"/>
        </w:numPr>
        <w:spacing w:after="0"/>
        <w:jc w:val="both"/>
        <w:rPr>
          <w:rFonts w:ascii="Arial" w:hAnsi="Arial" w:cs="Arial"/>
          <w:sz w:val="24"/>
          <w:szCs w:val="24"/>
        </w:rPr>
      </w:pPr>
      <w:r>
        <w:rPr>
          <w:rFonts w:ascii="Arial" w:hAnsi="Arial" w:cs="Arial"/>
          <w:sz w:val="24"/>
          <w:szCs w:val="24"/>
        </w:rPr>
        <w:t>Referentes empíricos:</w:t>
      </w:r>
    </w:p>
    <w:p w:rsidR="00E14038" w:rsidRDefault="00E14038" w:rsidP="00E14038">
      <w:pPr>
        <w:pStyle w:val="Prrafodelista"/>
        <w:spacing w:after="0"/>
        <w:jc w:val="both"/>
        <w:rPr>
          <w:rFonts w:ascii="Arial" w:hAnsi="Arial" w:cs="Arial"/>
          <w:sz w:val="24"/>
          <w:szCs w:val="24"/>
        </w:rPr>
      </w:pPr>
      <w:r>
        <w:rPr>
          <w:rFonts w:ascii="Arial" w:hAnsi="Arial" w:cs="Arial"/>
          <w:sz w:val="24"/>
          <w:szCs w:val="24"/>
        </w:rPr>
        <w:t xml:space="preserve"> En la institución se han realizado varios procesos investigativos con respecto a las tics y su </w:t>
      </w:r>
      <w:proofErr w:type="spellStart"/>
      <w:r>
        <w:rPr>
          <w:rFonts w:ascii="Arial" w:hAnsi="Arial" w:cs="Arial"/>
          <w:sz w:val="24"/>
          <w:szCs w:val="24"/>
        </w:rPr>
        <w:t>utilizacion</w:t>
      </w:r>
      <w:proofErr w:type="spellEnd"/>
      <w:r>
        <w:rPr>
          <w:rFonts w:ascii="Arial" w:hAnsi="Arial" w:cs="Arial"/>
          <w:sz w:val="24"/>
          <w:szCs w:val="24"/>
        </w:rPr>
        <w:t xml:space="preserve"> el mejoramiento de los procesos de enseñanza y aprendizaje, hay especialmente</w:t>
      </w:r>
      <w:r w:rsidR="006B5054">
        <w:rPr>
          <w:rFonts w:ascii="Arial" w:hAnsi="Arial" w:cs="Arial"/>
          <w:sz w:val="24"/>
          <w:szCs w:val="24"/>
        </w:rPr>
        <w:t xml:space="preserve"> una</w:t>
      </w:r>
      <w:r>
        <w:rPr>
          <w:rFonts w:ascii="Arial" w:hAnsi="Arial" w:cs="Arial"/>
          <w:sz w:val="24"/>
          <w:szCs w:val="24"/>
        </w:rPr>
        <w:t xml:space="preserve"> que se llevo a cabo en la didáctica de las </w:t>
      </w:r>
      <w:proofErr w:type="spellStart"/>
      <w:r>
        <w:rPr>
          <w:rFonts w:ascii="Arial" w:hAnsi="Arial" w:cs="Arial"/>
          <w:sz w:val="24"/>
          <w:szCs w:val="24"/>
        </w:rPr>
        <w:t>matematicas</w:t>
      </w:r>
      <w:proofErr w:type="spellEnd"/>
      <w:r>
        <w:rPr>
          <w:rFonts w:ascii="Arial" w:hAnsi="Arial" w:cs="Arial"/>
          <w:sz w:val="24"/>
          <w:szCs w:val="24"/>
        </w:rPr>
        <w:t xml:space="preserve">  que tuvo y tiene impacto en los estudiantes </w:t>
      </w:r>
      <w:r w:rsidR="006B5054">
        <w:rPr>
          <w:rFonts w:ascii="Arial" w:hAnsi="Arial" w:cs="Arial"/>
          <w:sz w:val="24"/>
          <w:szCs w:val="24"/>
        </w:rPr>
        <w:t xml:space="preserve">del </w:t>
      </w:r>
      <w:r>
        <w:rPr>
          <w:rFonts w:ascii="Arial" w:hAnsi="Arial" w:cs="Arial"/>
          <w:sz w:val="24"/>
          <w:szCs w:val="24"/>
        </w:rPr>
        <w:t>que continúan trabajando con la propuesta desarrollada desde esa intervención.</w:t>
      </w:r>
    </w:p>
    <w:p w:rsidR="006B5054" w:rsidRDefault="006B5054" w:rsidP="00E14038">
      <w:pPr>
        <w:pStyle w:val="Prrafodelista"/>
        <w:spacing w:after="0"/>
        <w:jc w:val="both"/>
        <w:rPr>
          <w:rFonts w:ascii="Arial" w:hAnsi="Arial" w:cs="Arial"/>
          <w:sz w:val="24"/>
          <w:szCs w:val="24"/>
        </w:rPr>
      </w:pPr>
    </w:p>
    <w:p w:rsidR="006B5054" w:rsidRDefault="006B5054" w:rsidP="006B5054">
      <w:pPr>
        <w:pStyle w:val="Prrafodelista"/>
        <w:numPr>
          <w:ilvl w:val="0"/>
          <w:numId w:val="3"/>
        </w:numPr>
        <w:spacing w:after="0"/>
        <w:jc w:val="both"/>
        <w:rPr>
          <w:rFonts w:ascii="Arial" w:hAnsi="Arial" w:cs="Arial"/>
          <w:sz w:val="24"/>
          <w:szCs w:val="24"/>
        </w:rPr>
      </w:pPr>
      <w:r>
        <w:rPr>
          <w:rFonts w:ascii="Arial" w:hAnsi="Arial" w:cs="Arial"/>
          <w:sz w:val="24"/>
          <w:szCs w:val="24"/>
        </w:rPr>
        <w:t>JUSTIFICACION</w:t>
      </w:r>
    </w:p>
    <w:p w:rsidR="006B5054" w:rsidRDefault="006B5054" w:rsidP="006B5054">
      <w:pPr>
        <w:pStyle w:val="Prrafodelista"/>
        <w:spacing w:after="0"/>
        <w:jc w:val="both"/>
        <w:rPr>
          <w:rFonts w:ascii="Arial" w:hAnsi="Arial" w:cs="Arial"/>
          <w:sz w:val="24"/>
          <w:szCs w:val="24"/>
        </w:rPr>
      </w:pPr>
    </w:p>
    <w:p w:rsidR="006B5054" w:rsidRPr="006B5054" w:rsidRDefault="006B5054" w:rsidP="006B5054">
      <w:pPr>
        <w:pStyle w:val="Prrafodelista"/>
        <w:spacing w:after="0"/>
        <w:jc w:val="both"/>
        <w:rPr>
          <w:rFonts w:ascii="Arial" w:hAnsi="Arial" w:cs="Arial"/>
          <w:sz w:val="24"/>
          <w:szCs w:val="24"/>
        </w:rPr>
      </w:pPr>
      <w:r>
        <w:rPr>
          <w:rFonts w:ascii="Arial" w:hAnsi="Arial" w:cs="Arial"/>
          <w:sz w:val="24"/>
          <w:szCs w:val="24"/>
        </w:rPr>
        <w:t xml:space="preserve">El proyecto  que estamos proponiendo es muy importante para el programa porque por medio </w:t>
      </w:r>
      <w:proofErr w:type="spellStart"/>
      <w:r>
        <w:rPr>
          <w:rFonts w:ascii="Arial" w:hAnsi="Arial" w:cs="Arial"/>
          <w:sz w:val="24"/>
          <w:szCs w:val="24"/>
        </w:rPr>
        <w:t>de el</w:t>
      </w:r>
      <w:proofErr w:type="spellEnd"/>
      <w:r>
        <w:rPr>
          <w:rFonts w:ascii="Arial" w:hAnsi="Arial" w:cs="Arial"/>
          <w:sz w:val="24"/>
          <w:szCs w:val="24"/>
        </w:rPr>
        <w:t xml:space="preserve"> los maestros desarrollaremos competencias con respecto a las tics, los estudiantes podrán potenciar sus aprendizajes, generar mayor autonomía en el aprendizaje y desarrollar habilidades en su quehacer como futuros docentes y la </w:t>
      </w:r>
      <w:proofErr w:type="spellStart"/>
      <w:r>
        <w:rPr>
          <w:rFonts w:ascii="Arial" w:hAnsi="Arial" w:cs="Arial"/>
          <w:sz w:val="24"/>
          <w:szCs w:val="24"/>
        </w:rPr>
        <w:t>ainstitucion</w:t>
      </w:r>
      <w:proofErr w:type="spellEnd"/>
      <w:r>
        <w:rPr>
          <w:rFonts w:ascii="Arial" w:hAnsi="Arial" w:cs="Arial"/>
          <w:sz w:val="24"/>
          <w:szCs w:val="24"/>
        </w:rPr>
        <w:t xml:space="preserve"> ira avanzando en el proceso de adecuación y </w:t>
      </w:r>
      <w:proofErr w:type="spellStart"/>
      <w:r>
        <w:rPr>
          <w:rFonts w:ascii="Arial" w:hAnsi="Arial" w:cs="Arial"/>
          <w:sz w:val="24"/>
          <w:szCs w:val="24"/>
        </w:rPr>
        <w:t>adaptacion</w:t>
      </w:r>
      <w:proofErr w:type="spellEnd"/>
      <w:r>
        <w:rPr>
          <w:rFonts w:ascii="Arial" w:hAnsi="Arial" w:cs="Arial"/>
          <w:sz w:val="24"/>
          <w:szCs w:val="24"/>
        </w:rPr>
        <w:t xml:space="preserve"> de las estrategias de </w:t>
      </w:r>
      <w:r w:rsidRPr="000D4F13">
        <w:rPr>
          <w:rFonts w:ascii="Arial" w:hAnsi="Arial" w:cs="Arial"/>
          <w:sz w:val="24"/>
          <w:szCs w:val="24"/>
        </w:rPr>
        <w:t>el uso de medios educativos y mediaciones pedagógicas que faciliten el aprendizaje”</w:t>
      </w:r>
      <w:r>
        <w:rPr>
          <w:rFonts w:ascii="Arial" w:hAnsi="Arial" w:cs="Arial"/>
          <w:sz w:val="24"/>
          <w:szCs w:val="24"/>
        </w:rPr>
        <w:t xml:space="preserve"> con miras a ofrecer el programa a distancia y favorecer a maestros de otras comunidades que no tienen acceso a los programas de formación.</w:t>
      </w:r>
    </w:p>
    <w:p w:rsidR="00066344" w:rsidRDefault="00066344" w:rsidP="00DE2EA6">
      <w:pPr>
        <w:spacing w:after="0"/>
        <w:jc w:val="both"/>
        <w:rPr>
          <w:rFonts w:ascii="Arial" w:hAnsi="Arial" w:cs="Arial"/>
          <w:sz w:val="24"/>
          <w:szCs w:val="24"/>
        </w:rPr>
      </w:pPr>
    </w:p>
    <w:p w:rsidR="00DE2EA6" w:rsidRDefault="00DE2EA6" w:rsidP="00DE2EA6">
      <w:pPr>
        <w:spacing w:after="0"/>
        <w:jc w:val="both"/>
        <w:rPr>
          <w:rFonts w:ascii="Arial" w:hAnsi="Arial" w:cs="Arial"/>
          <w:sz w:val="24"/>
          <w:szCs w:val="24"/>
        </w:rPr>
      </w:pPr>
    </w:p>
    <w:p w:rsidR="00332D97" w:rsidRDefault="000D4F13" w:rsidP="000D4F13">
      <w:pPr>
        <w:pStyle w:val="Prrafodelista"/>
        <w:numPr>
          <w:ilvl w:val="0"/>
          <w:numId w:val="3"/>
        </w:numPr>
        <w:spacing w:after="0"/>
        <w:jc w:val="both"/>
        <w:rPr>
          <w:rFonts w:ascii="Arial" w:hAnsi="Arial" w:cs="Arial"/>
          <w:sz w:val="24"/>
          <w:szCs w:val="24"/>
        </w:rPr>
      </w:pPr>
      <w:r>
        <w:rPr>
          <w:rFonts w:ascii="Arial" w:hAnsi="Arial" w:cs="Arial"/>
          <w:sz w:val="24"/>
          <w:szCs w:val="24"/>
        </w:rPr>
        <w:t>PROPÓSITOS</w:t>
      </w:r>
    </w:p>
    <w:p w:rsidR="009B0169" w:rsidRDefault="009B0169" w:rsidP="009B0169">
      <w:pPr>
        <w:spacing w:after="0"/>
        <w:ind w:left="360"/>
        <w:jc w:val="both"/>
        <w:rPr>
          <w:rFonts w:ascii="Arial" w:hAnsi="Arial" w:cs="Arial"/>
          <w:sz w:val="24"/>
          <w:szCs w:val="24"/>
        </w:rPr>
      </w:pPr>
      <w:r w:rsidRPr="009B0169">
        <w:rPr>
          <w:rFonts w:ascii="Arial" w:hAnsi="Arial" w:cs="Arial"/>
          <w:sz w:val="24"/>
          <w:szCs w:val="24"/>
        </w:rPr>
        <w:t>5.1 Propósito General:</w:t>
      </w:r>
    </w:p>
    <w:p w:rsidR="009B0169" w:rsidRPr="009B0169" w:rsidRDefault="009B0169" w:rsidP="009B0169">
      <w:pPr>
        <w:spacing w:after="0"/>
        <w:ind w:left="360"/>
        <w:jc w:val="both"/>
        <w:rPr>
          <w:rFonts w:ascii="Arial" w:hAnsi="Arial" w:cs="Arial"/>
          <w:sz w:val="24"/>
          <w:szCs w:val="24"/>
        </w:rPr>
      </w:pPr>
    </w:p>
    <w:p w:rsidR="003106F7" w:rsidRDefault="00C12854" w:rsidP="008D2293">
      <w:pPr>
        <w:spacing w:after="0"/>
        <w:jc w:val="both"/>
        <w:rPr>
          <w:rFonts w:ascii="Arial" w:hAnsi="Arial" w:cs="Arial"/>
          <w:sz w:val="24"/>
          <w:szCs w:val="24"/>
        </w:rPr>
      </w:pPr>
      <w:r>
        <w:rPr>
          <w:rFonts w:ascii="Arial" w:hAnsi="Arial" w:cs="Arial"/>
          <w:sz w:val="24"/>
          <w:szCs w:val="24"/>
        </w:rPr>
        <w:t>Crear ambientes virtuales de aprendizaje en el contexto del programa de formación complementaria</w:t>
      </w:r>
      <w:r w:rsidR="00664431">
        <w:rPr>
          <w:rFonts w:ascii="Arial" w:hAnsi="Arial" w:cs="Arial"/>
          <w:sz w:val="24"/>
          <w:szCs w:val="24"/>
        </w:rPr>
        <w:t>, en los espacios acad</w:t>
      </w:r>
      <w:r w:rsidR="00F62959">
        <w:rPr>
          <w:rFonts w:ascii="Arial" w:hAnsi="Arial" w:cs="Arial"/>
          <w:sz w:val="24"/>
          <w:szCs w:val="24"/>
        </w:rPr>
        <w:t>émicos de práctica pedagógica</w:t>
      </w:r>
      <w:r w:rsidR="00664431">
        <w:rPr>
          <w:rFonts w:ascii="Arial" w:hAnsi="Arial" w:cs="Arial"/>
          <w:sz w:val="24"/>
          <w:szCs w:val="24"/>
        </w:rPr>
        <w:t xml:space="preserve"> e investigación pedagógica</w:t>
      </w:r>
      <w:r w:rsidR="00F62959">
        <w:rPr>
          <w:rFonts w:ascii="Arial" w:hAnsi="Arial" w:cs="Arial"/>
          <w:sz w:val="24"/>
          <w:szCs w:val="24"/>
        </w:rPr>
        <w:t>, que promuevan el uso de las TIC como estrategia pedagógica de innovación curricular</w:t>
      </w:r>
      <w:r w:rsidR="003106F7">
        <w:rPr>
          <w:rFonts w:ascii="Arial" w:hAnsi="Arial" w:cs="Arial"/>
          <w:sz w:val="24"/>
          <w:szCs w:val="24"/>
        </w:rPr>
        <w:t>.</w:t>
      </w:r>
    </w:p>
    <w:p w:rsidR="009B0169" w:rsidRDefault="009B0169" w:rsidP="008D2293">
      <w:pPr>
        <w:spacing w:after="0"/>
        <w:jc w:val="both"/>
        <w:rPr>
          <w:rFonts w:ascii="Arial" w:hAnsi="Arial" w:cs="Arial"/>
          <w:sz w:val="24"/>
          <w:szCs w:val="24"/>
        </w:rPr>
      </w:pPr>
      <w:r>
        <w:rPr>
          <w:rFonts w:ascii="Arial" w:hAnsi="Arial" w:cs="Arial"/>
          <w:sz w:val="24"/>
          <w:szCs w:val="24"/>
        </w:rPr>
        <w:t xml:space="preserve">  </w:t>
      </w:r>
    </w:p>
    <w:p w:rsidR="009B0169" w:rsidRDefault="009B0169" w:rsidP="008D2293">
      <w:pPr>
        <w:spacing w:after="0"/>
        <w:jc w:val="both"/>
        <w:rPr>
          <w:rFonts w:ascii="Arial" w:hAnsi="Arial" w:cs="Arial"/>
          <w:sz w:val="24"/>
          <w:szCs w:val="24"/>
        </w:rPr>
      </w:pPr>
      <w:r>
        <w:rPr>
          <w:rFonts w:ascii="Arial" w:hAnsi="Arial" w:cs="Arial"/>
          <w:sz w:val="24"/>
          <w:szCs w:val="24"/>
        </w:rPr>
        <w:t xml:space="preserve"> 5.2. Propósitos específicos.</w:t>
      </w:r>
    </w:p>
    <w:p w:rsidR="009B0169" w:rsidRDefault="009B0169" w:rsidP="009B0169">
      <w:pPr>
        <w:pStyle w:val="Prrafodelista"/>
        <w:numPr>
          <w:ilvl w:val="0"/>
          <w:numId w:val="6"/>
        </w:numPr>
        <w:spacing w:after="0"/>
        <w:jc w:val="both"/>
        <w:rPr>
          <w:rFonts w:ascii="Arial" w:hAnsi="Arial" w:cs="Arial"/>
          <w:sz w:val="24"/>
          <w:szCs w:val="24"/>
        </w:rPr>
      </w:pPr>
      <w:r>
        <w:rPr>
          <w:rFonts w:ascii="Arial" w:hAnsi="Arial" w:cs="Arial"/>
          <w:sz w:val="24"/>
          <w:szCs w:val="24"/>
        </w:rPr>
        <w:t>Identificar y Caracterizar los diferentes ambientes virtuales con el fin de optar por el que satisfaga las necesidades del programa.</w:t>
      </w:r>
    </w:p>
    <w:p w:rsidR="009B0169" w:rsidRDefault="009B0169" w:rsidP="009B0169">
      <w:pPr>
        <w:pStyle w:val="Prrafodelista"/>
        <w:numPr>
          <w:ilvl w:val="0"/>
          <w:numId w:val="6"/>
        </w:numPr>
        <w:spacing w:after="0"/>
        <w:jc w:val="both"/>
        <w:rPr>
          <w:rFonts w:ascii="Arial" w:hAnsi="Arial" w:cs="Arial"/>
          <w:sz w:val="24"/>
          <w:szCs w:val="24"/>
        </w:rPr>
      </w:pPr>
      <w:r>
        <w:rPr>
          <w:rFonts w:ascii="Arial" w:hAnsi="Arial" w:cs="Arial"/>
          <w:sz w:val="24"/>
          <w:szCs w:val="24"/>
        </w:rPr>
        <w:t>Realizar el mapa de  los  ambientes de aprendizaje.</w:t>
      </w:r>
    </w:p>
    <w:p w:rsidR="009B0169" w:rsidRDefault="009B0169" w:rsidP="009B0169">
      <w:pPr>
        <w:pStyle w:val="Prrafodelista"/>
        <w:numPr>
          <w:ilvl w:val="0"/>
          <w:numId w:val="6"/>
        </w:numPr>
        <w:spacing w:after="0"/>
        <w:jc w:val="both"/>
        <w:rPr>
          <w:rFonts w:ascii="Arial" w:hAnsi="Arial" w:cs="Arial"/>
          <w:sz w:val="24"/>
          <w:szCs w:val="24"/>
        </w:rPr>
      </w:pPr>
      <w:r>
        <w:rPr>
          <w:rFonts w:ascii="Arial" w:hAnsi="Arial" w:cs="Arial"/>
          <w:sz w:val="24"/>
          <w:szCs w:val="24"/>
        </w:rPr>
        <w:t>Diseñar los objetos de aprendizaje de cada uno de los espacios académicos.</w:t>
      </w:r>
    </w:p>
    <w:p w:rsidR="009B0169" w:rsidRPr="009B0169" w:rsidRDefault="009B0169" w:rsidP="009B0169">
      <w:pPr>
        <w:pStyle w:val="Prrafodelista"/>
        <w:numPr>
          <w:ilvl w:val="0"/>
          <w:numId w:val="6"/>
        </w:numPr>
        <w:spacing w:after="0"/>
        <w:jc w:val="both"/>
        <w:rPr>
          <w:rFonts w:ascii="Arial" w:hAnsi="Arial" w:cs="Arial"/>
          <w:sz w:val="24"/>
          <w:szCs w:val="24"/>
        </w:rPr>
      </w:pPr>
      <w:r>
        <w:rPr>
          <w:rFonts w:ascii="Arial" w:hAnsi="Arial" w:cs="Arial"/>
          <w:sz w:val="24"/>
          <w:szCs w:val="24"/>
        </w:rPr>
        <w:t>Implementar la propuesta.</w:t>
      </w:r>
    </w:p>
    <w:p w:rsidR="006B5054" w:rsidRDefault="009B0169" w:rsidP="006B5054">
      <w:pPr>
        <w:pStyle w:val="Prrafodelista"/>
        <w:numPr>
          <w:ilvl w:val="0"/>
          <w:numId w:val="3"/>
        </w:numPr>
        <w:spacing w:after="0"/>
        <w:jc w:val="both"/>
        <w:rPr>
          <w:rFonts w:ascii="Arial" w:hAnsi="Arial" w:cs="Arial"/>
          <w:sz w:val="24"/>
          <w:szCs w:val="24"/>
        </w:rPr>
      </w:pPr>
      <w:r>
        <w:rPr>
          <w:rFonts w:ascii="Arial" w:hAnsi="Arial" w:cs="Arial"/>
          <w:sz w:val="24"/>
          <w:szCs w:val="24"/>
        </w:rPr>
        <w:lastRenderedPageBreak/>
        <w:t>MARCO DE REFERENCIA</w:t>
      </w:r>
    </w:p>
    <w:p w:rsidR="009B0169" w:rsidRDefault="000164F1" w:rsidP="000164F1">
      <w:pPr>
        <w:spacing w:after="0"/>
        <w:ind w:left="360"/>
        <w:jc w:val="both"/>
        <w:rPr>
          <w:rFonts w:ascii="Arial" w:hAnsi="Arial" w:cs="Arial"/>
          <w:sz w:val="24"/>
          <w:szCs w:val="24"/>
        </w:rPr>
      </w:pPr>
      <w:r>
        <w:rPr>
          <w:rFonts w:ascii="Arial" w:hAnsi="Arial" w:cs="Arial"/>
          <w:sz w:val="24"/>
          <w:szCs w:val="24"/>
        </w:rPr>
        <w:t xml:space="preserve">6.1. </w:t>
      </w:r>
      <w:r w:rsidR="009B0169" w:rsidRPr="000164F1">
        <w:rPr>
          <w:rFonts w:ascii="Arial" w:hAnsi="Arial" w:cs="Arial"/>
          <w:sz w:val="24"/>
          <w:szCs w:val="24"/>
        </w:rPr>
        <w:t>Marco Teórico</w:t>
      </w:r>
      <w:r>
        <w:rPr>
          <w:rFonts w:ascii="Arial" w:hAnsi="Arial" w:cs="Arial"/>
          <w:sz w:val="24"/>
          <w:szCs w:val="24"/>
        </w:rPr>
        <w:t>.</w:t>
      </w:r>
    </w:p>
    <w:p w:rsidR="000164F1" w:rsidRDefault="000164F1" w:rsidP="000164F1">
      <w:pPr>
        <w:spacing w:after="0"/>
        <w:ind w:left="360"/>
        <w:jc w:val="both"/>
        <w:rPr>
          <w:rFonts w:ascii="Arial" w:hAnsi="Arial" w:cs="Arial"/>
          <w:sz w:val="24"/>
          <w:szCs w:val="24"/>
        </w:rPr>
      </w:pPr>
    </w:p>
    <w:p w:rsidR="000164F1" w:rsidRPr="000164F1" w:rsidRDefault="000164F1" w:rsidP="000164F1">
      <w:pPr>
        <w:spacing w:after="0"/>
        <w:ind w:left="360"/>
        <w:jc w:val="both"/>
        <w:rPr>
          <w:rFonts w:ascii="Arial" w:hAnsi="Arial" w:cs="Arial"/>
          <w:sz w:val="24"/>
          <w:szCs w:val="24"/>
        </w:rPr>
      </w:pPr>
      <w:r>
        <w:rPr>
          <w:rFonts w:ascii="Arial" w:hAnsi="Arial" w:cs="Arial"/>
          <w:sz w:val="24"/>
          <w:szCs w:val="24"/>
        </w:rPr>
        <w:t>A continuación desarrollaremos algunos elementos rectores, básicos para entender  el proceso de ambientes de aprendizaje, es un inicio porque es necesario ampliar los conceptos y desarrollos teoricos.</w:t>
      </w:r>
    </w:p>
    <w:p w:rsidR="000164F1" w:rsidRPr="006B5054" w:rsidRDefault="000164F1" w:rsidP="009B0169">
      <w:pPr>
        <w:pStyle w:val="Prrafodelista"/>
        <w:spacing w:after="0"/>
        <w:jc w:val="both"/>
        <w:rPr>
          <w:rFonts w:ascii="Arial" w:hAnsi="Arial" w:cs="Arial"/>
          <w:sz w:val="24"/>
          <w:szCs w:val="24"/>
        </w:rPr>
      </w:pP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La implementación de las Tic requiere de la utilización de medios didácticos como lo define el Dr. Pere Marqués </w:t>
      </w:r>
      <w:proofErr w:type="spellStart"/>
      <w:r w:rsidRPr="00066344">
        <w:rPr>
          <w:rFonts w:ascii="Arial" w:hAnsi="Arial" w:cs="Arial"/>
          <w:sz w:val="24"/>
          <w:szCs w:val="24"/>
        </w:rPr>
        <w:t>Graells</w:t>
      </w:r>
      <w:proofErr w:type="spellEnd"/>
      <w:r w:rsidRPr="00066344">
        <w:rPr>
          <w:rFonts w:ascii="Arial" w:hAnsi="Arial" w:cs="Arial"/>
          <w:sz w:val="24"/>
          <w:szCs w:val="24"/>
        </w:rPr>
        <w:t xml:space="preserve"> “es cualquier material elaborado con la intención de facilitar los procesos de enseñanza y aprendizaje. Por ejemplo un libro de texto o un programa multimedia que permite hacer prácticas” que promueven la interactividad, el trabajo colaborativo y la construcción de aprendizajes significativos, estos medios didácticos tienen las siguientes característica</w:t>
      </w:r>
      <w:r>
        <w:rPr>
          <w:rFonts w:ascii="Arial" w:hAnsi="Arial" w:cs="Arial"/>
          <w:sz w:val="24"/>
          <w:szCs w:val="24"/>
        </w:rPr>
        <w:t>_:</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El sistema de símbolos: textuales, icónicos, </w:t>
      </w:r>
      <w:proofErr w:type="gramStart"/>
      <w:r w:rsidRPr="00066344">
        <w:rPr>
          <w:rFonts w:ascii="Arial" w:hAnsi="Arial" w:cs="Arial"/>
          <w:sz w:val="24"/>
          <w:szCs w:val="24"/>
        </w:rPr>
        <w:t xml:space="preserve">sonoros </w:t>
      </w:r>
      <w:r>
        <w:rPr>
          <w:rFonts w:ascii="Arial" w:hAnsi="Arial" w:cs="Arial"/>
          <w:sz w:val="24"/>
          <w:szCs w:val="24"/>
        </w:rPr>
        <w:t>.</w:t>
      </w:r>
      <w:proofErr w:type="gramEnd"/>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El contenido material (software): los elementos semánticos de los contenidos, su estructuración, los recursos didácticos, la forma de presentación y el estilo.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La plataforma tecnológica (hardware) que sirve de soporte y facilita el acceso al material.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El entorno de comunicación con el usuario: proporciona determinados </w:t>
      </w:r>
      <w:r>
        <w:rPr>
          <w:rFonts w:ascii="Arial" w:hAnsi="Arial" w:cs="Arial"/>
          <w:sz w:val="24"/>
          <w:szCs w:val="24"/>
        </w:rPr>
        <w:t>sistemas de mediación.</w:t>
      </w:r>
    </w:p>
    <w:p w:rsidR="006B5054" w:rsidRPr="00066344" w:rsidRDefault="006B5054" w:rsidP="006B5054">
      <w:pPr>
        <w:spacing w:after="0"/>
        <w:jc w:val="both"/>
        <w:rPr>
          <w:rFonts w:ascii="Arial" w:hAnsi="Arial" w:cs="Arial"/>
          <w:sz w:val="24"/>
          <w:szCs w:val="24"/>
        </w:rPr>
      </w:pP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FUNCIONES QUE CUMPLEN LOS MEDIOS. </w:t>
      </w:r>
    </w:p>
    <w:p w:rsidR="006B5054" w:rsidRPr="00066344" w:rsidRDefault="006B5054" w:rsidP="006B5054">
      <w:pPr>
        <w:spacing w:after="0"/>
        <w:jc w:val="both"/>
        <w:rPr>
          <w:rFonts w:ascii="Arial" w:hAnsi="Arial" w:cs="Arial"/>
          <w:sz w:val="24"/>
          <w:szCs w:val="24"/>
        </w:rPr>
      </w:pP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Según como se utilicen en los procesos de enseñanza y aprendizaje, los medios didácticos y los recursos educativos en general pueden realizar diversas funciones; entre ellas destacamos como más habituales las siguientes: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 Proporcionar información.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Guiar los aprendizajes de los estudiantes, instruir.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Ejercitar habilidades, entrenar.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Motivar, despertar y mantener el interés.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Evaluar los conocimientos y las habilidades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Proporcionar simulaciones que ofrecen entornos para la observación, exploración y la experimentación.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Proporcionar entornos para la expresión y creación. </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No obstante hay que tener en cuenta que los medios no solamente transmiten información, también hacen de mediadores entre la realidad y los estudiantes y mediante sus sistemas simbólicos desarrollan habilidades cognitivas en sus usuarios. </w:t>
      </w:r>
    </w:p>
    <w:p w:rsidR="006B5054" w:rsidRDefault="006B5054" w:rsidP="006B5054">
      <w:pPr>
        <w:spacing w:after="0"/>
        <w:jc w:val="both"/>
        <w:rPr>
          <w:rFonts w:ascii="Arial" w:hAnsi="Arial" w:cs="Arial"/>
          <w:sz w:val="24"/>
          <w:szCs w:val="24"/>
        </w:rPr>
      </w:pPr>
      <w:r>
        <w:rPr>
          <w:rFonts w:ascii="Arial" w:hAnsi="Arial" w:cs="Arial"/>
          <w:sz w:val="24"/>
          <w:szCs w:val="24"/>
        </w:rPr>
        <w:lastRenderedPageBreak/>
        <w:t xml:space="preserve">La utilización de ambientes virtuales de aprendizaje permite desarrollar </w:t>
      </w:r>
      <w:r w:rsidRPr="00066344">
        <w:rPr>
          <w:rFonts w:ascii="Arial" w:hAnsi="Arial" w:cs="Arial"/>
          <w:sz w:val="24"/>
          <w:szCs w:val="24"/>
        </w:rPr>
        <w:t xml:space="preserve"> </w:t>
      </w:r>
      <w:r>
        <w:rPr>
          <w:rFonts w:ascii="Arial" w:hAnsi="Arial" w:cs="Arial"/>
          <w:sz w:val="24"/>
          <w:szCs w:val="24"/>
        </w:rPr>
        <w:t xml:space="preserve">el </w:t>
      </w:r>
      <w:r w:rsidRPr="00066344">
        <w:rPr>
          <w:rFonts w:ascii="Arial" w:hAnsi="Arial" w:cs="Arial"/>
          <w:sz w:val="24"/>
          <w:szCs w:val="24"/>
        </w:rPr>
        <w:t>Aprendizaje autónomo</w:t>
      </w:r>
      <w:r>
        <w:rPr>
          <w:rFonts w:ascii="Arial" w:hAnsi="Arial" w:cs="Arial"/>
          <w:sz w:val="24"/>
          <w:szCs w:val="24"/>
        </w:rPr>
        <w:t>.</w:t>
      </w: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 xml:space="preserve"> La comprensión del significado de aprendizaje autónomo se facilita al revisar el concepto de autonomía. Al respecto A. </w:t>
      </w:r>
      <w:proofErr w:type="spellStart"/>
      <w:r w:rsidRPr="00066344">
        <w:rPr>
          <w:rFonts w:ascii="Arial" w:hAnsi="Arial" w:cs="Arial"/>
          <w:sz w:val="24"/>
          <w:szCs w:val="24"/>
        </w:rPr>
        <w:t>Chene</w:t>
      </w:r>
      <w:proofErr w:type="spellEnd"/>
      <w:r w:rsidRPr="00066344">
        <w:rPr>
          <w:rFonts w:ascii="Arial" w:hAnsi="Arial" w:cs="Arial"/>
          <w:sz w:val="24"/>
          <w:szCs w:val="24"/>
        </w:rPr>
        <w:t xml:space="preserve"> hace el siguiente planteamiento: “Autonomía significa que uno puede fijar, y en realidad fija, sus propias normas y que puede elegir por sí mismo las normas que va a respetar. En otras palabras, la autonomía se refiere a la capacidad de una persona para elegir lo que es valioso para él, es decir, para realizar elecciones en sintonía con su autorrealización”. </w:t>
      </w:r>
    </w:p>
    <w:p w:rsidR="006B5054" w:rsidRPr="00066344" w:rsidRDefault="006B5054" w:rsidP="006B5054">
      <w:pPr>
        <w:spacing w:after="0"/>
        <w:jc w:val="both"/>
        <w:rPr>
          <w:rFonts w:ascii="Arial" w:hAnsi="Arial" w:cs="Arial"/>
          <w:sz w:val="24"/>
          <w:szCs w:val="24"/>
        </w:rPr>
      </w:pPr>
    </w:p>
    <w:p w:rsidR="006B5054" w:rsidRPr="00066344" w:rsidRDefault="006B5054" w:rsidP="006B5054">
      <w:pPr>
        <w:spacing w:after="0"/>
        <w:jc w:val="both"/>
        <w:rPr>
          <w:rFonts w:ascii="Arial" w:hAnsi="Arial" w:cs="Arial"/>
          <w:sz w:val="24"/>
          <w:szCs w:val="24"/>
        </w:rPr>
      </w:pPr>
      <w:r w:rsidRPr="00066344">
        <w:rPr>
          <w:rFonts w:ascii="Arial" w:hAnsi="Arial" w:cs="Arial"/>
          <w:sz w:val="24"/>
          <w:szCs w:val="24"/>
        </w:rPr>
        <w:t>En la práctica gran cantidad de desarrollos educativos recientes sitúan la responsabilidad del aprendiza</w:t>
      </w:r>
      <w:r>
        <w:rPr>
          <w:rFonts w:ascii="Arial" w:hAnsi="Arial" w:cs="Arial"/>
          <w:sz w:val="24"/>
          <w:szCs w:val="24"/>
        </w:rPr>
        <w:t xml:space="preserve">je en manos de los estudiantes </w:t>
      </w:r>
      <w:r w:rsidRPr="00066344">
        <w:rPr>
          <w:rFonts w:ascii="Arial" w:hAnsi="Arial" w:cs="Arial"/>
          <w:sz w:val="24"/>
          <w:szCs w:val="24"/>
        </w:rPr>
        <w:t xml:space="preserve">cuando los contenidos: Son relacionados de </w:t>
      </w:r>
      <w:r>
        <w:rPr>
          <w:rFonts w:ascii="Arial" w:hAnsi="Arial" w:cs="Arial"/>
          <w:sz w:val="24"/>
          <w:szCs w:val="24"/>
        </w:rPr>
        <w:t>modo no arbitrario y sustancial.</w:t>
      </w:r>
    </w:p>
    <w:p w:rsidR="006B5054" w:rsidRPr="00066344" w:rsidRDefault="006B5054" w:rsidP="006B5054">
      <w:pPr>
        <w:spacing w:after="0"/>
        <w:jc w:val="both"/>
        <w:rPr>
          <w:rFonts w:ascii="Arial" w:hAnsi="Arial" w:cs="Arial"/>
          <w:sz w:val="24"/>
          <w:szCs w:val="24"/>
        </w:rPr>
      </w:pPr>
    </w:p>
    <w:p w:rsidR="006B5054" w:rsidRDefault="006B5054" w:rsidP="006B5054">
      <w:pPr>
        <w:spacing w:after="0"/>
        <w:jc w:val="both"/>
        <w:rPr>
          <w:rFonts w:ascii="Arial" w:hAnsi="Arial" w:cs="Arial"/>
          <w:sz w:val="24"/>
          <w:szCs w:val="24"/>
        </w:rPr>
      </w:pPr>
      <w:r w:rsidRPr="00066344">
        <w:rPr>
          <w:rFonts w:ascii="Arial" w:hAnsi="Arial" w:cs="Arial"/>
          <w:sz w:val="24"/>
          <w:szCs w:val="24"/>
        </w:rPr>
        <w:t xml:space="preserve">Tomado del texto: EDUCACIÓN ABIERTA Y A DISTANCIA. Alternativa de Autoformación para el Nuevo Milenio. Marco </w:t>
      </w:r>
      <w:proofErr w:type="spellStart"/>
      <w:r w:rsidRPr="00066344">
        <w:rPr>
          <w:rFonts w:ascii="Arial" w:hAnsi="Arial" w:cs="Arial"/>
          <w:sz w:val="24"/>
          <w:szCs w:val="24"/>
        </w:rPr>
        <w:t>Elias</w:t>
      </w:r>
      <w:proofErr w:type="spellEnd"/>
      <w:r w:rsidRPr="00066344">
        <w:rPr>
          <w:rFonts w:ascii="Arial" w:hAnsi="Arial" w:cs="Arial"/>
          <w:sz w:val="24"/>
          <w:szCs w:val="24"/>
        </w:rPr>
        <w:t xml:space="preserve"> Contreras </w:t>
      </w:r>
      <w:proofErr w:type="spellStart"/>
      <w:r w:rsidRPr="00066344">
        <w:rPr>
          <w:rFonts w:ascii="Arial" w:hAnsi="Arial" w:cs="Arial"/>
          <w:sz w:val="24"/>
          <w:szCs w:val="24"/>
        </w:rPr>
        <w:t>Buitrago</w:t>
      </w:r>
      <w:proofErr w:type="spellEnd"/>
      <w:r w:rsidRPr="00066344">
        <w:rPr>
          <w:rFonts w:ascii="Arial" w:hAnsi="Arial" w:cs="Arial"/>
          <w:sz w:val="24"/>
          <w:szCs w:val="24"/>
        </w:rPr>
        <w:t xml:space="preserve"> y otros. Ediciones Hispanoamericanas. 1999.</w:t>
      </w:r>
    </w:p>
    <w:p w:rsidR="006B5054" w:rsidRDefault="006B5054" w:rsidP="008D2293">
      <w:pPr>
        <w:spacing w:after="0"/>
        <w:jc w:val="both"/>
        <w:rPr>
          <w:rFonts w:ascii="Arial" w:hAnsi="Arial" w:cs="Arial"/>
          <w:sz w:val="24"/>
          <w:szCs w:val="24"/>
        </w:rPr>
      </w:pPr>
    </w:p>
    <w:p w:rsidR="003106F7" w:rsidRDefault="003106F7" w:rsidP="008D2293">
      <w:pPr>
        <w:spacing w:after="0"/>
        <w:jc w:val="both"/>
        <w:rPr>
          <w:rFonts w:ascii="Arial" w:hAnsi="Arial" w:cs="Arial"/>
          <w:sz w:val="24"/>
          <w:szCs w:val="24"/>
        </w:rPr>
      </w:pPr>
    </w:p>
    <w:p w:rsidR="003106F7" w:rsidRDefault="003106F7" w:rsidP="008D2293">
      <w:pPr>
        <w:spacing w:after="0"/>
        <w:jc w:val="both"/>
        <w:rPr>
          <w:rFonts w:ascii="Arial" w:hAnsi="Arial" w:cs="Arial"/>
          <w:sz w:val="24"/>
          <w:szCs w:val="24"/>
        </w:rPr>
      </w:pPr>
    </w:p>
    <w:p w:rsidR="00332D97" w:rsidRDefault="00332D97" w:rsidP="008D2293">
      <w:pPr>
        <w:spacing w:after="0"/>
        <w:jc w:val="both"/>
        <w:rPr>
          <w:rFonts w:ascii="Arial" w:hAnsi="Arial" w:cs="Arial"/>
          <w:sz w:val="24"/>
          <w:szCs w:val="24"/>
        </w:rPr>
      </w:pPr>
    </w:p>
    <w:p w:rsidR="00332D97" w:rsidRDefault="00332D97" w:rsidP="008D2293">
      <w:pPr>
        <w:spacing w:after="0"/>
        <w:jc w:val="both"/>
        <w:rPr>
          <w:rFonts w:ascii="Arial" w:hAnsi="Arial" w:cs="Arial"/>
          <w:sz w:val="24"/>
          <w:szCs w:val="24"/>
        </w:rPr>
      </w:pPr>
    </w:p>
    <w:p w:rsidR="00332D97" w:rsidRDefault="00332D97" w:rsidP="008D2293">
      <w:pPr>
        <w:spacing w:after="0"/>
        <w:jc w:val="both"/>
        <w:rPr>
          <w:rFonts w:ascii="Arial" w:hAnsi="Arial" w:cs="Arial"/>
          <w:sz w:val="24"/>
          <w:szCs w:val="24"/>
        </w:rPr>
      </w:pPr>
    </w:p>
    <w:p w:rsidR="00332D97" w:rsidRPr="008D2293" w:rsidRDefault="00332D97" w:rsidP="008D2293">
      <w:pPr>
        <w:spacing w:after="0"/>
        <w:jc w:val="both"/>
        <w:rPr>
          <w:sz w:val="24"/>
          <w:szCs w:val="24"/>
        </w:rPr>
      </w:pPr>
    </w:p>
    <w:p w:rsidR="008D2293" w:rsidRPr="008D2293" w:rsidRDefault="008D2293">
      <w:pPr>
        <w:spacing w:after="0"/>
        <w:jc w:val="both"/>
        <w:rPr>
          <w:sz w:val="24"/>
          <w:szCs w:val="24"/>
        </w:rPr>
      </w:pPr>
    </w:p>
    <w:sectPr w:rsidR="008D2293" w:rsidRPr="008D2293" w:rsidSect="00F31BF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BD2" w:rsidRDefault="00E72BD2" w:rsidP="00E72BD2">
      <w:pPr>
        <w:spacing w:after="0" w:line="240" w:lineRule="auto"/>
      </w:pPr>
      <w:r>
        <w:separator/>
      </w:r>
    </w:p>
  </w:endnote>
  <w:endnote w:type="continuationSeparator" w:id="1">
    <w:p w:rsidR="00E72BD2" w:rsidRDefault="00E72BD2" w:rsidP="00E72B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BD2" w:rsidRDefault="00E72BD2" w:rsidP="00E72BD2">
      <w:pPr>
        <w:spacing w:after="0" w:line="240" w:lineRule="auto"/>
      </w:pPr>
      <w:r>
        <w:separator/>
      </w:r>
    </w:p>
  </w:footnote>
  <w:footnote w:type="continuationSeparator" w:id="1">
    <w:p w:rsidR="00E72BD2" w:rsidRDefault="00E72BD2" w:rsidP="00E72B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2324"/>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245226"/>
    <w:multiLevelType w:val="hybridMultilevel"/>
    <w:tmpl w:val="8110D068"/>
    <w:lvl w:ilvl="0" w:tplc="240A000F">
      <w:start w:val="1"/>
      <w:numFmt w:val="decimal"/>
      <w:lvlText w:val="%1."/>
      <w:lvlJc w:val="left"/>
      <w:pPr>
        <w:ind w:left="1044" w:hanging="360"/>
      </w:pPr>
    </w:lvl>
    <w:lvl w:ilvl="1" w:tplc="240A0019" w:tentative="1">
      <w:start w:val="1"/>
      <w:numFmt w:val="lowerLetter"/>
      <w:lvlText w:val="%2."/>
      <w:lvlJc w:val="left"/>
      <w:pPr>
        <w:ind w:left="1764" w:hanging="360"/>
      </w:pPr>
    </w:lvl>
    <w:lvl w:ilvl="2" w:tplc="240A001B" w:tentative="1">
      <w:start w:val="1"/>
      <w:numFmt w:val="lowerRoman"/>
      <w:lvlText w:val="%3."/>
      <w:lvlJc w:val="right"/>
      <w:pPr>
        <w:ind w:left="2484" w:hanging="180"/>
      </w:pPr>
    </w:lvl>
    <w:lvl w:ilvl="3" w:tplc="240A000F" w:tentative="1">
      <w:start w:val="1"/>
      <w:numFmt w:val="decimal"/>
      <w:lvlText w:val="%4."/>
      <w:lvlJc w:val="left"/>
      <w:pPr>
        <w:ind w:left="3204" w:hanging="360"/>
      </w:pPr>
    </w:lvl>
    <w:lvl w:ilvl="4" w:tplc="240A0019" w:tentative="1">
      <w:start w:val="1"/>
      <w:numFmt w:val="lowerLetter"/>
      <w:lvlText w:val="%5."/>
      <w:lvlJc w:val="left"/>
      <w:pPr>
        <w:ind w:left="3924" w:hanging="360"/>
      </w:pPr>
    </w:lvl>
    <w:lvl w:ilvl="5" w:tplc="240A001B" w:tentative="1">
      <w:start w:val="1"/>
      <w:numFmt w:val="lowerRoman"/>
      <w:lvlText w:val="%6."/>
      <w:lvlJc w:val="right"/>
      <w:pPr>
        <w:ind w:left="4644" w:hanging="180"/>
      </w:pPr>
    </w:lvl>
    <w:lvl w:ilvl="6" w:tplc="240A000F" w:tentative="1">
      <w:start w:val="1"/>
      <w:numFmt w:val="decimal"/>
      <w:lvlText w:val="%7."/>
      <w:lvlJc w:val="left"/>
      <w:pPr>
        <w:ind w:left="5364" w:hanging="360"/>
      </w:pPr>
    </w:lvl>
    <w:lvl w:ilvl="7" w:tplc="240A0019" w:tentative="1">
      <w:start w:val="1"/>
      <w:numFmt w:val="lowerLetter"/>
      <w:lvlText w:val="%8."/>
      <w:lvlJc w:val="left"/>
      <w:pPr>
        <w:ind w:left="6084" w:hanging="360"/>
      </w:pPr>
    </w:lvl>
    <w:lvl w:ilvl="8" w:tplc="240A001B" w:tentative="1">
      <w:start w:val="1"/>
      <w:numFmt w:val="lowerRoman"/>
      <w:lvlText w:val="%9."/>
      <w:lvlJc w:val="right"/>
      <w:pPr>
        <w:ind w:left="6804" w:hanging="180"/>
      </w:pPr>
    </w:lvl>
  </w:abstractNum>
  <w:abstractNum w:abstractNumId="2">
    <w:nsid w:val="1A271012"/>
    <w:multiLevelType w:val="hybridMultilevel"/>
    <w:tmpl w:val="53BA7B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3117298"/>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F7E11FA"/>
    <w:multiLevelType w:val="hybridMultilevel"/>
    <w:tmpl w:val="0400DF8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9C54204"/>
    <w:multiLevelType w:val="hybridMultilevel"/>
    <w:tmpl w:val="6AFCC1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proofState w:spelling="clean" w:grammar="clean"/>
  <w:defaultTabStop w:val="708"/>
  <w:hyphenationZone w:val="425"/>
  <w:characterSpacingControl w:val="doNotCompress"/>
  <w:hdrShapeDefaults>
    <o:shapedefaults v:ext="edit" spidmax="2049"/>
  </w:hdrShapeDefaults>
  <w:footnotePr>
    <w:footnote w:id="0"/>
    <w:footnote w:id="1"/>
  </w:footnotePr>
  <w:endnotePr>
    <w:endnote w:id="0"/>
    <w:endnote w:id="1"/>
  </w:endnotePr>
  <w:compat/>
  <w:rsids>
    <w:rsidRoot w:val="008D2293"/>
    <w:rsid w:val="000164F1"/>
    <w:rsid w:val="00066344"/>
    <w:rsid w:val="000B2C28"/>
    <w:rsid w:val="000D4F13"/>
    <w:rsid w:val="00143637"/>
    <w:rsid w:val="001A5B6C"/>
    <w:rsid w:val="0024707D"/>
    <w:rsid w:val="00251D07"/>
    <w:rsid w:val="0025253D"/>
    <w:rsid w:val="0027696E"/>
    <w:rsid w:val="002B529D"/>
    <w:rsid w:val="002C0764"/>
    <w:rsid w:val="003106F7"/>
    <w:rsid w:val="00332D97"/>
    <w:rsid w:val="00517E15"/>
    <w:rsid w:val="005A54D8"/>
    <w:rsid w:val="00633A79"/>
    <w:rsid w:val="00664431"/>
    <w:rsid w:val="006816FF"/>
    <w:rsid w:val="006B5054"/>
    <w:rsid w:val="00733FCA"/>
    <w:rsid w:val="00793BD0"/>
    <w:rsid w:val="008D2293"/>
    <w:rsid w:val="009960AE"/>
    <w:rsid w:val="009B0169"/>
    <w:rsid w:val="009C3D63"/>
    <w:rsid w:val="009F209A"/>
    <w:rsid w:val="00B13EEB"/>
    <w:rsid w:val="00C12854"/>
    <w:rsid w:val="00C4346C"/>
    <w:rsid w:val="00CA47D2"/>
    <w:rsid w:val="00D13F74"/>
    <w:rsid w:val="00D37507"/>
    <w:rsid w:val="00D556CA"/>
    <w:rsid w:val="00DC335D"/>
    <w:rsid w:val="00DE2EA6"/>
    <w:rsid w:val="00E14038"/>
    <w:rsid w:val="00E72BD2"/>
    <w:rsid w:val="00E83287"/>
    <w:rsid w:val="00E90F4C"/>
    <w:rsid w:val="00EB170D"/>
    <w:rsid w:val="00F31BFF"/>
    <w:rsid w:val="00F506BE"/>
    <w:rsid w:val="00F62959"/>
    <w:rsid w:val="00FA7FDE"/>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BF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346C"/>
    <w:pPr>
      <w:ind w:left="720"/>
      <w:contextualSpacing/>
    </w:pPr>
  </w:style>
  <w:style w:type="paragraph" w:styleId="Encabezado">
    <w:name w:val="header"/>
    <w:basedOn w:val="Normal"/>
    <w:link w:val="EncabezadoCar"/>
    <w:uiPriority w:val="99"/>
    <w:semiHidden/>
    <w:unhideWhenUsed/>
    <w:rsid w:val="00E72BD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72BD2"/>
  </w:style>
  <w:style w:type="paragraph" w:styleId="Piedepgina">
    <w:name w:val="footer"/>
    <w:basedOn w:val="Normal"/>
    <w:link w:val="PiedepginaCar"/>
    <w:uiPriority w:val="99"/>
    <w:unhideWhenUsed/>
    <w:rsid w:val="00E72BD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BD2"/>
  </w:style>
  <w:style w:type="paragraph" w:styleId="Textodeglobo">
    <w:name w:val="Balloon Text"/>
    <w:basedOn w:val="Normal"/>
    <w:link w:val="TextodegloboCar"/>
    <w:uiPriority w:val="99"/>
    <w:semiHidden/>
    <w:unhideWhenUsed/>
    <w:rsid w:val="00E72B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2B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1433</Words>
  <Characters>7882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2011-08-31T06:47:00Z</dcterms:created>
  <dcterms:modified xsi:type="dcterms:W3CDTF">2011-08-31T06:47:00Z</dcterms:modified>
</cp:coreProperties>
</file>